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CE1" w:rsidRDefault="00682CE1">
      <w:pPr>
        <w:pStyle w:val="Ttulo2"/>
      </w:pPr>
      <w:bookmarkStart w:id="0" w:name="_GoBack"/>
      <w:bookmarkEnd w:id="0"/>
      <w:r>
        <w:t>CONVÊNIO “B”</w:t>
      </w:r>
    </w:p>
    <w:p w:rsidR="00682CE1" w:rsidRDefault="00682CE1">
      <w:pPr>
        <w:rPr>
          <w:b/>
          <w:sz w:val="22"/>
        </w:rPr>
      </w:pPr>
    </w:p>
    <w:p w:rsidR="00682CE1" w:rsidRDefault="00682CE1">
      <w:pPr>
        <w:tabs>
          <w:tab w:val="left" w:pos="4962"/>
        </w:tabs>
        <w:rPr>
          <w:b/>
          <w:sz w:val="22"/>
        </w:rPr>
      </w:pPr>
    </w:p>
    <w:p w:rsidR="00682CE1" w:rsidRDefault="00682CE1">
      <w:pPr>
        <w:tabs>
          <w:tab w:val="left" w:pos="4962"/>
        </w:tabs>
        <w:rPr>
          <w:b/>
          <w:sz w:val="22"/>
        </w:rPr>
      </w:pPr>
    </w:p>
    <w:p w:rsidR="005D1F15" w:rsidRPr="005D1F15" w:rsidRDefault="005D1F15" w:rsidP="005D1F15">
      <w:pPr>
        <w:autoSpaceDE w:val="0"/>
        <w:autoSpaceDN w:val="0"/>
        <w:ind w:left="4962"/>
        <w:rPr>
          <w:b/>
          <w:sz w:val="22"/>
          <w:szCs w:val="24"/>
        </w:rPr>
      </w:pPr>
      <w:r w:rsidRPr="005D1F15">
        <w:rPr>
          <w:b/>
          <w:sz w:val="22"/>
          <w:szCs w:val="24"/>
        </w:rPr>
        <w:t xml:space="preserve">Convênio que entre si celebram </w:t>
      </w:r>
      <w:r w:rsidR="00062640">
        <w:rPr>
          <w:sz w:val="22"/>
          <w:szCs w:val="24"/>
        </w:rPr>
        <w:fldChar w:fldCharType="begin">
          <w:ffData>
            <w:name w:val=""/>
            <w:enabled/>
            <w:calcOnExit w:val="0"/>
            <w:textInput>
              <w:default w:val="Razão Social da Empresa"/>
            </w:textInput>
          </w:ffData>
        </w:fldChar>
      </w:r>
      <w:r w:rsidR="00062640">
        <w:rPr>
          <w:sz w:val="22"/>
          <w:szCs w:val="24"/>
        </w:rPr>
        <w:instrText xml:space="preserve"> FORMTEXT </w:instrText>
      </w:r>
      <w:r w:rsidR="00062640">
        <w:rPr>
          <w:sz w:val="22"/>
          <w:szCs w:val="24"/>
        </w:rPr>
      </w:r>
      <w:r w:rsidR="00062640">
        <w:rPr>
          <w:sz w:val="22"/>
          <w:szCs w:val="24"/>
        </w:rPr>
        <w:fldChar w:fldCharType="separate"/>
      </w:r>
      <w:r w:rsidR="00062640">
        <w:rPr>
          <w:noProof/>
          <w:sz w:val="22"/>
          <w:szCs w:val="24"/>
        </w:rPr>
        <w:t>Razão Social da Empresa</w:t>
      </w:r>
      <w:r w:rsidR="00062640">
        <w:rPr>
          <w:sz w:val="22"/>
          <w:szCs w:val="24"/>
        </w:rPr>
        <w:fldChar w:fldCharType="end"/>
      </w:r>
      <w:r w:rsidRPr="005D1F15">
        <w:rPr>
          <w:b/>
          <w:sz w:val="22"/>
          <w:szCs w:val="24"/>
        </w:rPr>
        <w:t xml:space="preserve"> e Faculdades Católicas, Associação Mantenedora da Pontifícia Universidade Católica do Rio de Janeiro, para regulamentação de Estágio, nos termos da Lei 11.788/2008.</w:t>
      </w:r>
    </w:p>
    <w:p w:rsidR="005D1F15" w:rsidRPr="005D1F15" w:rsidRDefault="005D1F15" w:rsidP="005D1F15">
      <w:pPr>
        <w:autoSpaceDE w:val="0"/>
        <w:autoSpaceDN w:val="0"/>
        <w:rPr>
          <w:sz w:val="22"/>
          <w:szCs w:val="24"/>
        </w:rPr>
      </w:pPr>
    </w:p>
    <w:p w:rsidR="005D1F15" w:rsidRPr="005D1F15" w:rsidRDefault="005D1F15" w:rsidP="005D1F15">
      <w:pPr>
        <w:autoSpaceDE w:val="0"/>
        <w:autoSpaceDN w:val="0"/>
        <w:rPr>
          <w:sz w:val="22"/>
          <w:szCs w:val="24"/>
        </w:rPr>
      </w:pPr>
    </w:p>
    <w:p w:rsidR="005D1F15" w:rsidRPr="005D1F15" w:rsidRDefault="005D1F15" w:rsidP="005D1F15">
      <w:pPr>
        <w:autoSpaceDE w:val="0"/>
        <w:autoSpaceDN w:val="0"/>
        <w:rPr>
          <w:sz w:val="22"/>
          <w:szCs w:val="24"/>
        </w:rPr>
      </w:pPr>
    </w:p>
    <w:bookmarkStart w:id="1" w:name="Texto19"/>
    <w:p w:rsidR="005D1F15" w:rsidRPr="005D1F15" w:rsidRDefault="005D1F15" w:rsidP="005D1F15">
      <w:pPr>
        <w:autoSpaceDE w:val="0"/>
        <w:autoSpaceDN w:val="0"/>
        <w:rPr>
          <w:sz w:val="22"/>
          <w:szCs w:val="24"/>
        </w:rPr>
      </w:pPr>
      <w:r w:rsidRPr="005D1F15">
        <w:rPr>
          <w:sz w:val="22"/>
          <w:szCs w:val="24"/>
        </w:rPr>
        <w:fldChar w:fldCharType="begin">
          <w:ffData>
            <w:name w:val="Texto19"/>
            <w:enabled/>
            <w:calcOnExit w:val="0"/>
            <w:textInput>
              <w:default w:val="Razão Social da Empresa"/>
            </w:textInput>
          </w:ffData>
        </w:fldChar>
      </w:r>
      <w:r w:rsidRPr="005D1F15">
        <w:rPr>
          <w:sz w:val="22"/>
          <w:szCs w:val="24"/>
        </w:rPr>
        <w:instrText xml:space="preserve"> FORMTEXT </w:instrText>
      </w:r>
      <w:r w:rsidRPr="005D1F15">
        <w:rPr>
          <w:sz w:val="22"/>
          <w:szCs w:val="24"/>
        </w:rPr>
      </w:r>
      <w:r w:rsidRPr="005D1F15">
        <w:rPr>
          <w:sz w:val="22"/>
          <w:szCs w:val="24"/>
        </w:rPr>
        <w:fldChar w:fldCharType="separate"/>
      </w:r>
      <w:r w:rsidRPr="005D1F15">
        <w:rPr>
          <w:noProof/>
          <w:sz w:val="22"/>
          <w:szCs w:val="24"/>
        </w:rPr>
        <w:t>Razão Social da Empresa</w:t>
      </w:r>
      <w:r w:rsidRPr="005D1F15">
        <w:rPr>
          <w:sz w:val="22"/>
          <w:szCs w:val="24"/>
        </w:rPr>
        <w:fldChar w:fldCharType="end"/>
      </w:r>
      <w:bookmarkEnd w:id="1"/>
      <w:r w:rsidRPr="005D1F15">
        <w:rPr>
          <w:sz w:val="22"/>
          <w:szCs w:val="24"/>
        </w:rPr>
        <w:t>, registrada sob o CNPJ nº</w:t>
      </w:r>
      <w:bookmarkStart w:id="2" w:name="Texto10"/>
      <w:r w:rsidR="00AC0ACE">
        <w:rPr>
          <w:sz w:val="22"/>
          <w:szCs w:val="22"/>
        </w:rPr>
        <w:fldChar w:fldCharType="begin">
          <w:ffData>
            <w:name w:val="Texto10"/>
            <w:enabled/>
            <w:calcOnExit/>
            <w:textInput>
              <w:maxLength w:val="18"/>
            </w:textInput>
          </w:ffData>
        </w:fldChar>
      </w:r>
      <w:r w:rsidR="00AC0ACE">
        <w:rPr>
          <w:sz w:val="22"/>
          <w:szCs w:val="22"/>
        </w:rPr>
        <w:instrText xml:space="preserve"> FORMTEXT </w:instrText>
      </w:r>
      <w:r w:rsidR="00AC0ACE">
        <w:rPr>
          <w:sz w:val="22"/>
          <w:szCs w:val="22"/>
        </w:rPr>
      </w:r>
      <w:r w:rsidR="00AC0ACE">
        <w:rPr>
          <w:sz w:val="22"/>
          <w:szCs w:val="22"/>
        </w:rPr>
        <w:fldChar w:fldCharType="separate"/>
      </w:r>
      <w:r w:rsidR="00AC0ACE">
        <w:rPr>
          <w:noProof/>
          <w:sz w:val="22"/>
          <w:szCs w:val="22"/>
        </w:rPr>
        <w:t> </w:t>
      </w:r>
      <w:r w:rsidR="00AC0ACE">
        <w:rPr>
          <w:noProof/>
          <w:sz w:val="22"/>
          <w:szCs w:val="22"/>
        </w:rPr>
        <w:t> </w:t>
      </w:r>
      <w:r w:rsidR="00AC0ACE">
        <w:rPr>
          <w:noProof/>
          <w:sz w:val="22"/>
          <w:szCs w:val="22"/>
        </w:rPr>
        <w:t> </w:t>
      </w:r>
      <w:r w:rsidR="00AC0ACE">
        <w:rPr>
          <w:noProof/>
          <w:sz w:val="22"/>
          <w:szCs w:val="22"/>
        </w:rPr>
        <w:t> </w:t>
      </w:r>
      <w:r w:rsidR="00AC0ACE">
        <w:rPr>
          <w:noProof/>
          <w:sz w:val="22"/>
          <w:szCs w:val="22"/>
        </w:rPr>
        <w:t> </w:t>
      </w:r>
      <w:r w:rsidR="00AC0ACE">
        <w:rPr>
          <w:sz w:val="22"/>
          <w:szCs w:val="22"/>
        </w:rPr>
        <w:fldChar w:fldCharType="end"/>
      </w:r>
      <w:bookmarkEnd w:id="2"/>
      <w:r w:rsidRPr="005D1F15">
        <w:rPr>
          <w:sz w:val="22"/>
          <w:szCs w:val="24"/>
        </w:rPr>
        <w:t xml:space="preserve">, situada à </w:t>
      </w:r>
      <w:bookmarkStart w:id="3" w:name="Texto20"/>
      <w:r w:rsidRPr="005D1F15">
        <w:rPr>
          <w:sz w:val="22"/>
          <w:szCs w:val="24"/>
        </w:rPr>
        <w:fldChar w:fldCharType="begin">
          <w:ffData>
            <w:name w:val="Texto20"/>
            <w:enabled/>
            <w:calcOnExit w:val="0"/>
            <w:textInput>
              <w:default w:val="Logradouro, número e complemento"/>
            </w:textInput>
          </w:ffData>
        </w:fldChar>
      </w:r>
      <w:r w:rsidRPr="005D1F15">
        <w:rPr>
          <w:sz w:val="22"/>
          <w:szCs w:val="24"/>
        </w:rPr>
        <w:instrText xml:space="preserve"> FORMTEXT </w:instrText>
      </w:r>
      <w:r w:rsidRPr="005D1F15">
        <w:rPr>
          <w:sz w:val="22"/>
          <w:szCs w:val="24"/>
        </w:rPr>
      </w:r>
      <w:r w:rsidRPr="005D1F15">
        <w:rPr>
          <w:sz w:val="22"/>
          <w:szCs w:val="24"/>
        </w:rPr>
        <w:fldChar w:fldCharType="separate"/>
      </w:r>
      <w:r w:rsidRPr="005D1F15">
        <w:rPr>
          <w:noProof/>
          <w:sz w:val="22"/>
          <w:szCs w:val="24"/>
        </w:rPr>
        <w:t>Logradouro, número e complemento</w:t>
      </w:r>
      <w:r w:rsidRPr="005D1F15">
        <w:rPr>
          <w:sz w:val="22"/>
          <w:szCs w:val="24"/>
        </w:rPr>
        <w:fldChar w:fldCharType="end"/>
      </w:r>
      <w:bookmarkEnd w:id="3"/>
      <w:r w:rsidRPr="005D1F15">
        <w:rPr>
          <w:sz w:val="22"/>
          <w:szCs w:val="24"/>
        </w:rPr>
        <w:t xml:space="preserve">, </w:t>
      </w:r>
      <w:bookmarkStart w:id="4" w:name="Texto21"/>
      <w:r w:rsidRPr="005D1F15">
        <w:rPr>
          <w:sz w:val="22"/>
          <w:szCs w:val="24"/>
        </w:rPr>
        <w:fldChar w:fldCharType="begin">
          <w:ffData>
            <w:name w:val="Texto21"/>
            <w:enabled/>
            <w:calcOnExit w:val="0"/>
            <w:textInput>
              <w:default w:val="Bairro"/>
            </w:textInput>
          </w:ffData>
        </w:fldChar>
      </w:r>
      <w:r w:rsidRPr="005D1F15">
        <w:rPr>
          <w:sz w:val="22"/>
          <w:szCs w:val="24"/>
        </w:rPr>
        <w:instrText xml:space="preserve"> FORMTEXT </w:instrText>
      </w:r>
      <w:r w:rsidRPr="005D1F15">
        <w:rPr>
          <w:sz w:val="22"/>
          <w:szCs w:val="24"/>
        </w:rPr>
      </w:r>
      <w:r w:rsidRPr="005D1F15">
        <w:rPr>
          <w:sz w:val="22"/>
          <w:szCs w:val="24"/>
        </w:rPr>
        <w:fldChar w:fldCharType="separate"/>
      </w:r>
      <w:r w:rsidRPr="005D1F15">
        <w:rPr>
          <w:noProof/>
          <w:sz w:val="22"/>
          <w:szCs w:val="24"/>
        </w:rPr>
        <w:t>Bairro</w:t>
      </w:r>
      <w:r w:rsidRPr="005D1F15">
        <w:rPr>
          <w:sz w:val="22"/>
          <w:szCs w:val="24"/>
        </w:rPr>
        <w:fldChar w:fldCharType="end"/>
      </w:r>
      <w:bookmarkEnd w:id="4"/>
      <w:r w:rsidRPr="005D1F15">
        <w:rPr>
          <w:sz w:val="22"/>
          <w:szCs w:val="24"/>
        </w:rPr>
        <w:t>, CEP:</w:t>
      </w:r>
      <w:r w:rsidR="00062640" w:rsidRPr="00062640">
        <w:rPr>
          <w:sz w:val="22"/>
          <w:szCs w:val="22"/>
        </w:rPr>
        <w:t xml:space="preserve"> </w:t>
      </w:r>
      <w:bookmarkStart w:id="5" w:name="Texto15"/>
      <w:r w:rsidR="00AC0ACE">
        <w:rPr>
          <w:sz w:val="22"/>
          <w:szCs w:val="22"/>
        </w:rPr>
        <w:fldChar w:fldCharType="begin">
          <w:ffData>
            <w:name w:val="Texto15"/>
            <w:enabled/>
            <w:calcOnExit/>
            <w:textInput>
              <w:maxLength w:val="9"/>
            </w:textInput>
          </w:ffData>
        </w:fldChar>
      </w:r>
      <w:r w:rsidR="00AC0ACE">
        <w:rPr>
          <w:sz w:val="22"/>
          <w:szCs w:val="22"/>
        </w:rPr>
        <w:instrText xml:space="preserve"> FORMTEXT </w:instrText>
      </w:r>
      <w:r w:rsidR="00AC0ACE">
        <w:rPr>
          <w:sz w:val="22"/>
          <w:szCs w:val="22"/>
        </w:rPr>
      </w:r>
      <w:r w:rsidR="00AC0ACE">
        <w:rPr>
          <w:sz w:val="22"/>
          <w:szCs w:val="22"/>
        </w:rPr>
        <w:fldChar w:fldCharType="separate"/>
      </w:r>
      <w:r w:rsidR="00AC0ACE">
        <w:rPr>
          <w:noProof/>
          <w:sz w:val="22"/>
          <w:szCs w:val="22"/>
        </w:rPr>
        <w:t> </w:t>
      </w:r>
      <w:r w:rsidR="00AC0ACE">
        <w:rPr>
          <w:noProof/>
          <w:sz w:val="22"/>
          <w:szCs w:val="22"/>
        </w:rPr>
        <w:t> </w:t>
      </w:r>
      <w:r w:rsidR="00AC0ACE">
        <w:rPr>
          <w:noProof/>
          <w:sz w:val="22"/>
          <w:szCs w:val="22"/>
        </w:rPr>
        <w:t> </w:t>
      </w:r>
      <w:r w:rsidR="00AC0ACE">
        <w:rPr>
          <w:noProof/>
          <w:sz w:val="22"/>
          <w:szCs w:val="22"/>
        </w:rPr>
        <w:t> </w:t>
      </w:r>
      <w:r w:rsidR="00AC0ACE">
        <w:rPr>
          <w:noProof/>
          <w:sz w:val="22"/>
          <w:szCs w:val="22"/>
        </w:rPr>
        <w:t> </w:t>
      </w:r>
      <w:r w:rsidR="00AC0ACE">
        <w:rPr>
          <w:sz w:val="22"/>
          <w:szCs w:val="22"/>
        </w:rPr>
        <w:fldChar w:fldCharType="end"/>
      </w:r>
      <w:bookmarkEnd w:id="5"/>
      <w:r w:rsidRPr="005D1F15">
        <w:rPr>
          <w:sz w:val="22"/>
          <w:szCs w:val="24"/>
        </w:rPr>
        <w:t xml:space="preserve">, </w:t>
      </w:r>
      <w:bookmarkStart w:id="6" w:name="Texto23"/>
      <w:r w:rsidRPr="005D1F15">
        <w:rPr>
          <w:sz w:val="22"/>
          <w:szCs w:val="24"/>
        </w:rPr>
        <w:fldChar w:fldCharType="begin">
          <w:ffData>
            <w:name w:val="Texto23"/>
            <w:enabled/>
            <w:calcOnExit w:val="0"/>
            <w:textInput>
              <w:default w:val="Cidade"/>
            </w:textInput>
          </w:ffData>
        </w:fldChar>
      </w:r>
      <w:r w:rsidRPr="005D1F15">
        <w:rPr>
          <w:sz w:val="22"/>
          <w:szCs w:val="24"/>
        </w:rPr>
        <w:instrText xml:space="preserve"> FORMTEXT </w:instrText>
      </w:r>
      <w:r w:rsidRPr="005D1F15">
        <w:rPr>
          <w:sz w:val="22"/>
          <w:szCs w:val="24"/>
        </w:rPr>
      </w:r>
      <w:r w:rsidRPr="005D1F15">
        <w:rPr>
          <w:sz w:val="22"/>
          <w:szCs w:val="24"/>
        </w:rPr>
        <w:fldChar w:fldCharType="separate"/>
      </w:r>
      <w:r w:rsidRPr="005D1F15">
        <w:rPr>
          <w:noProof/>
          <w:sz w:val="22"/>
          <w:szCs w:val="24"/>
        </w:rPr>
        <w:t>Cidade</w:t>
      </w:r>
      <w:r w:rsidRPr="005D1F15">
        <w:rPr>
          <w:sz w:val="22"/>
          <w:szCs w:val="24"/>
        </w:rPr>
        <w:fldChar w:fldCharType="end"/>
      </w:r>
      <w:bookmarkEnd w:id="6"/>
      <w:r w:rsidRPr="005D1F15">
        <w:rPr>
          <w:sz w:val="22"/>
          <w:szCs w:val="24"/>
        </w:rPr>
        <w:t>/</w:t>
      </w:r>
      <w:bookmarkStart w:id="7" w:name="Texto24"/>
      <w:r w:rsidRPr="005D1F15">
        <w:rPr>
          <w:sz w:val="22"/>
          <w:szCs w:val="24"/>
        </w:rPr>
        <w:fldChar w:fldCharType="begin">
          <w:ffData>
            <w:name w:val="Texto24"/>
            <w:enabled/>
            <w:calcOnExit w:val="0"/>
            <w:textInput>
              <w:default w:val="Estado"/>
            </w:textInput>
          </w:ffData>
        </w:fldChar>
      </w:r>
      <w:r w:rsidRPr="005D1F15">
        <w:rPr>
          <w:sz w:val="22"/>
          <w:szCs w:val="24"/>
        </w:rPr>
        <w:instrText xml:space="preserve"> FORMTEXT </w:instrText>
      </w:r>
      <w:r w:rsidRPr="005D1F15">
        <w:rPr>
          <w:sz w:val="22"/>
          <w:szCs w:val="24"/>
        </w:rPr>
      </w:r>
      <w:r w:rsidRPr="005D1F15">
        <w:rPr>
          <w:sz w:val="22"/>
          <w:szCs w:val="24"/>
        </w:rPr>
        <w:fldChar w:fldCharType="separate"/>
      </w:r>
      <w:r w:rsidRPr="005D1F15">
        <w:rPr>
          <w:noProof/>
          <w:sz w:val="22"/>
          <w:szCs w:val="24"/>
        </w:rPr>
        <w:t>Estado</w:t>
      </w:r>
      <w:r w:rsidRPr="005D1F15">
        <w:rPr>
          <w:sz w:val="22"/>
          <w:szCs w:val="24"/>
        </w:rPr>
        <w:fldChar w:fldCharType="end"/>
      </w:r>
      <w:bookmarkEnd w:id="7"/>
      <w:r w:rsidRPr="005D1F15">
        <w:rPr>
          <w:sz w:val="22"/>
          <w:szCs w:val="24"/>
        </w:rPr>
        <w:t xml:space="preserve">, Tel.: </w:t>
      </w:r>
      <w:r w:rsidR="00062640">
        <w:rPr>
          <w:b/>
          <w:sz w:val="22"/>
          <w:szCs w:val="22"/>
        </w:rPr>
        <w:t>(</w:t>
      </w:r>
      <w:bookmarkStart w:id="8" w:name="Texto52"/>
      <w:r w:rsidR="00062640">
        <w:rPr>
          <w:sz w:val="22"/>
          <w:szCs w:val="22"/>
        </w:rPr>
        <w:fldChar w:fldCharType="begin">
          <w:ffData>
            <w:name w:val="Texto52"/>
            <w:enabled/>
            <w:calcOnExit w:val="0"/>
            <w:textInput>
              <w:maxLength w:val="2"/>
            </w:textInput>
          </w:ffData>
        </w:fldChar>
      </w:r>
      <w:r w:rsidR="00062640">
        <w:rPr>
          <w:sz w:val="22"/>
          <w:szCs w:val="22"/>
        </w:rPr>
        <w:instrText xml:space="preserve"> FORMTEXT </w:instrText>
      </w:r>
      <w:r w:rsidR="00062640">
        <w:rPr>
          <w:sz w:val="22"/>
          <w:szCs w:val="22"/>
        </w:rPr>
      </w:r>
      <w:r w:rsidR="00062640">
        <w:rPr>
          <w:sz w:val="22"/>
          <w:szCs w:val="22"/>
        </w:rPr>
        <w:fldChar w:fldCharType="separate"/>
      </w:r>
      <w:r w:rsidR="00062640">
        <w:rPr>
          <w:noProof/>
          <w:sz w:val="22"/>
          <w:szCs w:val="22"/>
        </w:rPr>
        <w:t> </w:t>
      </w:r>
      <w:r w:rsidR="00062640">
        <w:rPr>
          <w:noProof/>
          <w:sz w:val="22"/>
          <w:szCs w:val="22"/>
        </w:rPr>
        <w:t> </w:t>
      </w:r>
      <w:r w:rsidR="00062640">
        <w:rPr>
          <w:sz w:val="22"/>
          <w:szCs w:val="22"/>
        </w:rPr>
        <w:fldChar w:fldCharType="end"/>
      </w:r>
      <w:bookmarkEnd w:id="8"/>
      <w:r w:rsidR="00062640" w:rsidRPr="007B5C23">
        <w:rPr>
          <w:b/>
          <w:sz w:val="22"/>
          <w:szCs w:val="22"/>
        </w:rPr>
        <w:t>)</w:t>
      </w:r>
      <w:r w:rsidR="00062640" w:rsidRPr="00561CDD">
        <w:rPr>
          <w:b/>
          <w:sz w:val="22"/>
          <w:szCs w:val="22"/>
        </w:rPr>
        <w:t xml:space="preserve"> </w:t>
      </w:r>
      <w:bookmarkStart w:id="9" w:name="Texto16"/>
      <w:r w:rsidR="00062640">
        <w:rPr>
          <w:sz w:val="22"/>
          <w:szCs w:val="22"/>
        </w:rPr>
        <w:fldChar w:fldCharType="begin">
          <w:ffData>
            <w:name w:val="Texto16"/>
            <w:enabled/>
            <w:calcOnExit/>
            <w:textInput/>
          </w:ffData>
        </w:fldChar>
      </w:r>
      <w:r w:rsidR="00062640">
        <w:rPr>
          <w:sz w:val="22"/>
          <w:szCs w:val="22"/>
        </w:rPr>
        <w:instrText xml:space="preserve"> FORMTEXT </w:instrText>
      </w:r>
      <w:r w:rsidR="00062640">
        <w:rPr>
          <w:sz w:val="22"/>
          <w:szCs w:val="22"/>
        </w:rPr>
      </w:r>
      <w:r w:rsidR="00062640">
        <w:rPr>
          <w:sz w:val="22"/>
          <w:szCs w:val="22"/>
        </w:rPr>
        <w:fldChar w:fldCharType="separate"/>
      </w:r>
      <w:r w:rsidR="00062640">
        <w:rPr>
          <w:noProof/>
          <w:sz w:val="22"/>
          <w:szCs w:val="22"/>
        </w:rPr>
        <w:t> </w:t>
      </w:r>
      <w:r w:rsidR="00062640">
        <w:rPr>
          <w:noProof/>
          <w:sz w:val="22"/>
          <w:szCs w:val="22"/>
        </w:rPr>
        <w:t> </w:t>
      </w:r>
      <w:r w:rsidR="00062640">
        <w:rPr>
          <w:noProof/>
          <w:sz w:val="22"/>
          <w:szCs w:val="22"/>
        </w:rPr>
        <w:t> </w:t>
      </w:r>
      <w:r w:rsidR="00062640">
        <w:rPr>
          <w:noProof/>
          <w:sz w:val="22"/>
          <w:szCs w:val="22"/>
        </w:rPr>
        <w:t> </w:t>
      </w:r>
      <w:r w:rsidR="00062640">
        <w:rPr>
          <w:noProof/>
          <w:sz w:val="22"/>
          <w:szCs w:val="22"/>
        </w:rPr>
        <w:t> </w:t>
      </w:r>
      <w:r w:rsidR="00062640">
        <w:rPr>
          <w:sz w:val="22"/>
          <w:szCs w:val="22"/>
        </w:rPr>
        <w:fldChar w:fldCharType="end"/>
      </w:r>
      <w:bookmarkEnd w:id="9"/>
      <w:r w:rsidRPr="005D1F15">
        <w:rPr>
          <w:sz w:val="22"/>
          <w:szCs w:val="24"/>
        </w:rPr>
        <w:t>, e-mail:</w:t>
      </w:r>
      <w:r w:rsidR="00062640" w:rsidRPr="00062640">
        <w:rPr>
          <w:b/>
          <w:sz w:val="22"/>
          <w:szCs w:val="22"/>
        </w:rPr>
        <w:t xml:space="preserve"> </w:t>
      </w:r>
      <w:r w:rsidR="00062640">
        <w:rPr>
          <w:b/>
          <w:sz w:val="22"/>
          <w:szCs w:val="22"/>
        </w:rPr>
        <w:fldChar w:fldCharType="begin">
          <w:ffData>
            <w:name w:val="Texto19"/>
            <w:enabled/>
            <w:calcOnExit/>
            <w:textInput/>
          </w:ffData>
        </w:fldChar>
      </w:r>
      <w:r w:rsidR="00062640">
        <w:rPr>
          <w:b/>
          <w:sz w:val="22"/>
          <w:szCs w:val="22"/>
        </w:rPr>
        <w:instrText xml:space="preserve"> FORMTEXT </w:instrText>
      </w:r>
      <w:r w:rsidR="00062640">
        <w:rPr>
          <w:b/>
          <w:sz w:val="22"/>
          <w:szCs w:val="22"/>
        </w:rPr>
      </w:r>
      <w:r w:rsidR="00062640">
        <w:rPr>
          <w:b/>
          <w:sz w:val="22"/>
          <w:szCs w:val="22"/>
        </w:rPr>
        <w:fldChar w:fldCharType="separate"/>
      </w:r>
      <w:r w:rsidR="00062640">
        <w:rPr>
          <w:b/>
          <w:noProof/>
          <w:sz w:val="22"/>
          <w:szCs w:val="22"/>
        </w:rPr>
        <w:t> </w:t>
      </w:r>
      <w:r w:rsidR="00062640">
        <w:rPr>
          <w:b/>
          <w:noProof/>
          <w:sz w:val="22"/>
          <w:szCs w:val="22"/>
        </w:rPr>
        <w:t> </w:t>
      </w:r>
      <w:r w:rsidR="00062640">
        <w:rPr>
          <w:b/>
          <w:noProof/>
          <w:sz w:val="22"/>
          <w:szCs w:val="22"/>
        </w:rPr>
        <w:t> </w:t>
      </w:r>
      <w:r w:rsidR="00062640">
        <w:rPr>
          <w:b/>
          <w:noProof/>
          <w:sz w:val="22"/>
          <w:szCs w:val="22"/>
        </w:rPr>
        <w:t> </w:t>
      </w:r>
      <w:r w:rsidR="00062640">
        <w:rPr>
          <w:b/>
          <w:noProof/>
          <w:sz w:val="22"/>
          <w:szCs w:val="22"/>
        </w:rPr>
        <w:t> </w:t>
      </w:r>
      <w:r w:rsidR="00062640">
        <w:rPr>
          <w:b/>
          <w:sz w:val="22"/>
          <w:szCs w:val="22"/>
        </w:rPr>
        <w:fldChar w:fldCharType="end"/>
      </w:r>
      <w:r w:rsidRPr="005D1F15">
        <w:rPr>
          <w:sz w:val="22"/>
          <w:szCs w:val="24"/>
        </w:rPr>
        <w:t xml:space="preserve">, doravante denominada </w:t>
      </w:r>
      <w:r w:rsidRPr="00A44826">
        <w:rPr>
          <w:b/>
          <w:sz w:val="22"/>
          <w:szCs w:val="24"/>
        </w:rPr>
        <w:t>Concedente</w:t>
      </w:r>
      <w:r w:rsidRPr="005D1F15">
        <w:rPr>
          <w:sz w:val="22"/>
          <w:szCs w:val="24"/>
        </w:rPr>
        <w:t xml:space="preserve">, e as </w:t>
      </w:r>
      <w:r w:rsidRPr="00A44826">
        <w:rPr>
          <w:b/>
          <w:sz w:val="22"/>
          <w:szCs w:val="24"/>
        </w:rPr>
        <w:t>Faculdades Católicas</w:t>
      </w:r>
      <w:r w:rsidRPr="005D1F15">
        <w:rPr>
          <w:sz w:val="22"/>
          <w:szCs w:val="24"/>
        </w:rPr>
        <w:t xml:space="preserve">, Associação Mantenedora da Pontifícia Universidade Católica do Rio de Janeiro, registrada sob o nº 20081202-1626028, em 09/01/2009, no Registro Civil de Pessoas Jurídicas, inscrita no CNPJ/MF sob o nº 33.555.921/0001-70, com sede à Rua Marquês de São Vicente, nº 225, Gávea, CEP 22453-900, nesta Cidade, doravante simplesmente </w:t>
      </w:r>
      <w:r w:rsidRPr="00A44826">
        <w:rPr>
          <w:b/>
          <w:sz w:val="22"/>
          <w:szCs w:val="24"/>
        </w:rPr>
        <w:t>PUC-Rio</w:t>
      </w:r>
      <w:r w:rsidRPr="005D1F15">
        <w:rPr>
          <w:sz w:val="22"/>
          <w:szCs w:val="24"/>
        </w:rPr>
        <w:t>, neste ato, represen</w:t>
      </w:r>
      <w:r w:rsidR="00EB5593">
        <w:rPr>
          <w:sz w:val="22"/>
          <w:szCs w:val="24"/>
        </w:rPr>
        <w:t>t</w:t>
      </w:r>
      <w:r w:rsidRPr="005D1F15">
        <w:rPr>
          <w:sz w:val="22"/>
          <w:szCs w:val="24"/>
        </w:rPr>
        <w:t>ada na forma dos seus Estatutos Sociais.</w:t>
      </w:r>
    </w:p>
    <w:p w:rsidR="005D1F15" w:rsidRPr="005D1F15" w:rsidRDefault="005D1F15" w:rsidP="005D1F15">
      <w:pPr>
        <w:autoSpaceDE w:val="0"/>
        <w:autoSpaceDN w:val="0"/>
        <w:rPr>
          <w:sz w:val="22"/>
          <w:szCs w:val="24"/>
        </w:rPr>
      </w:pPr>
    </w:p>
    <w:p w:rsidR="005D1F15" w:rsidRPr="005D1F15" w:rsidRDefault="005D1F15" w:rsidP="005D1F15">
      <w:pPr>
        <w:autoSpaceDE w:val="0"/>
        <w:autoSpaceDN w:val="0"/>
        <w:rPr>
          <w:b/>
          <w:sz w:val="22"/>
          <w:szCs w:val="24"/>
        </w:rPr>
      </w:pPr>
    </w:p>
    <w:p w:rsidR="005D1F15" w:rsidRPr="005D1F15" w:rsidRDefault="005D1F15" w:rsidP="005D1F15">
      <w:pPr>
        <w:autoSpaceDE w:val="0"/>
        <w:autoSpaceDN w:val="0"/>
        <w:ind w:left="2835" w:hanging="2835"/>
        <w:rPr>
          <w:b/>
          <w:sz w:val="22"/>
          <w:szCs w:val="24"/>
        </w:rPr>
      </w:pPr>
    </w:p>
    <w:p w:rsidR="005D1F15" w:rsidRPr="005D1F15" w:rsidRDefault="005D1F15" w:rsidP="005D1F15">
      <w:pPr>
        <w:autoSpaceDE w:val="0"/>
        <w:autoSpaceDN w:val="0"/>
        <w:ind w:left="2835" w:hanging="2835"/>
        <w:rPr>
          <w:sz w:val="22"/>
          <w:szCs w:val="24"/>
        </w:rPr>
      </w:pPr>
      <w:r w:rsidRPr="005D1F15">
        <w:rPr>
          <w:b/>
          <w:sz w:val="22"/>
          <w:szCs w:val="24"/>
        </w:rPr>
        <w:t>Cláusula primeira</w:t>
      </w:r>
      <w:r w:rsidRPr="005D1F15">
        <w:rPr>
          <w:sz w:val="22"/>
          <w:szCs w:val="24"/>
        </w:rPr>
        <w:tab/>
      </w:r>
      <w:r w:rsidRPr="005D1F15">
        <w:rPr>
          <w:sz w:val="22"/>
          <w:szCs w:val="24"/>
        </w:rPr>
        <w:tab/>
        <w:t xml:space="preserve">A </w:t>
      </w:r>
      <w:r w:rsidRPr="00DE2DE3">
        <w:rPr>
          <w:b/>
          <w:sz w:val="22"/>
          <w:szCs w:val="24"/>
        </w:rPr>
        <w:t>Concedente</w:t>
      </w:r>
      <w:r w:rsidRPr="005D1F15">
        <w:rPr>
          <w:sz w:val="22"/>
          <w:szCs w:val="24"/>
        </w:rPr>
        <w:t xml:space="preserve"> obriga-se a oferecer aos estudantes selecionados (dentre os que estejam cursando </w:t>
      </w:r>
      <w:r w:rsidR="00B67DDE">
        <w:rPr>
          <w:sz w:val="22"/>
          <w:szCs w:val="24"/>
        </w:rPr>
        <w:t>a PUC-Rio</w:t>
      </w:r>
      <w:r w:rsidRPr="005D1F15">
        <w:rPr>
          <w:sz w:val="22"/>
          <w:szCs w:val="24"/>
        </w:rPr>
        <w:t>) bolsa ou outra contraprestação equivalente, além de auxílio-transporte, desde que o estágio não tenha caráter acadêmico, conforme artigo 12º, da Lei</w:t>
      </w:r>
      <w:r w:rsidR="00B67DDE">
        <w:rPr>
          <w:sz w:val="22"/>
          <w:szCs w:val="24"/>
        </w:rPr>
        <w:t xml:space="preserve"> nº</w:t>
      </w:r>
      <w:r w:rsidRPr="005D1F15">
        <w:rPr>
          <w:sz w:val="22"/>
          <w:szCs w:val="24"/>
        </w:rPr>
        <w:t xml:space="preserve"> 11.788/2008, além de ser responsável pela aplicação da legislação pertinente à saúde e à segurança, em local de trabalho.</w:t>
      </w:r>
    </w:p>
    <w:p w:rsidR="005D1F15" w:rsidRPr="005D1F15" w:rsidRDefault="005D1F15" w:rsidP="005D1F15">
      <w:pPr>
        <w:autoSpaceDE w:val="0"/>
        <w:autoSpaceDN w:val="0"/>
        <w:ind w:left="2835" w:hanging="2835"/>
        <w:rPr>
          <w:sz w:val="22"/>
          <w:szCs w:val="24"/>
        </w:rPr>
      </w:pPr>
    </w:p>
    <w:p w:rsidR="005D1F15" w:rsidRPr="005D1F15" w:rsidRDefault="005D1F15" w:rsidP="005D1F15">
      <w:pPr>
        <w:autoSpaceDE w:val="0"/>
        <w:autoSpaceDN w:val="0"/>
        <w:ind w:left="2835" w:hanging="2835"/>
        <w:rPr>
          <w:sz w:val="22"/>
          <w:szCs w:val="24"/>
        </w:rPr>
      </w:pPr>
    </w:p>
    <w:p w:rsidR="005D1F15" w:rsidRPr="005D1F15" w:rsidRDefault="005D1F15" w:rsidP="005D1F15">
      <w:pPr>
        <w:autoSpaceDE w:val="0"/>
        <w:autoSpaceDN w:val="0"/>
        <w:ind w:left="2835" w:hanging="2835"/>
        <w:rPr>
          <w:sz w:val="22"/>
          <w:szCs w:val="24"/>
        </w:rPr>
      </w:pPr>
      <w:r w:rsidRPr="005D1F15">
        <w:rPr>
          <w:b/>
          <w:sz w:val="22"/>
          <w:szCs w:val="24"/>
        </w:rPr>
        <w:t>Cláusula segunda</w:t>
      </w:r>
      <w:r w:rsidRPr="005D1F15">
        <w:rPr>
          <w:sz w:val="22"/>
          <w:szCs w:val="24"/>
        </w:rPr>
        <w:tab/>
      </w:r>
      <w:r w:rsidRPr="005D1F15">
        <w:rPr>
          <w:sz w:val="22"/>
          <w:szCs w:val="24"/>
        </w:rPr>
        <w:tab/>
        <w:t xml:space="preserve">A duração do período de estágio será de 6 (seis) meses, podendo ser prorrogada por igual período, até, no máximo, 2 (dois) anos, se for da conveniência da </w:t>
      </w:r>
      <w:r w:rsidRPr="00DE2DE3">
        <w:rPr>
          <w:b/>
          <w:sz w:val="22"/>
          <w:szCs w:val="24"/>
        </w:rPr>
        <w:t>Concedente</w:t>
      </w:r>
      <w:r w:rsidRPr="005D1F15">
        <w:rPr>
          <w:sz w:val="22"/>
          <w:szCs w:val="24"/>
        </w:rPr>
        <w:t>.</w:t>
      </w:r>
    </w:p>
    <w:p w:rsidR="005D1F15" w:rsidRPr="005D1F15" w:rsidRDefault="005D1F15" w:rsidP="005D1F15">
      <w:pPr>
        <w:autoSpaceDE w:val="0"/>
        <w:autoSpaceDN w:val="0"/>
        <w:ind w:left="2835" w:hanging="2835"/>
        <w:rPr>
          <w:sz w:val="22"/>
          <w:szCs w:val="24"/>
        </w:rPr>
      </w:pPr>
    </w:p>
    <w:p w:rsidR="005D1F15" w:rsidRPr="005D1F15" w:rsidRDefault="005D1F15" w:rsidP="005D1F15">
      <w:pPr>
        <w:autoSpaceDE w:val="0"/>
        <w:autoSpaceDN w:val="0"/>
        <w:ind w:left="2835" w:hanging="2835"/>
        <w:rPr>
          <w:sz w:val="22"/>
          <w:szCs w:val="24"/>
        </w:rPr>
      </w:pPr>
    </w:p>
    <w:p w:rsidR="005D1F15" w:rsidRPr="005D1F15" w:rsidRDefault="005D1F15" w:rsidP="005D1F15">
      <w:pPr>
        <w:autoSpaceDE w:val="0"/>
        <w:autoSpaceDN w:val="0"/>
        <w:ind w:left="2835" w:hanging="2835"/>
        <w:rPr>
          <w:sz w:val="22"/>
          <w:szCs w:val="24"/>
        </w:rPr>
      </w:pPr>
      <w:r w:rsidRPr="005D1F15">
        <w:rPr>
          <w:b/>
          <w:sz w:val="22"/>
          <w:szCs w:val="24"/>
        </w:rPr>
        <w:t>Cláusula terceira</w:t>
      </w:r>
      <w:r w:rsidRPr="005D1F15">
        <w:rPr>
          <w:sz w:val="22"/>
          <w:szCs w:val="24"/>
        </w:rPr>
        <w:tab/>
      </w:r>
      <w:r w:rsidRPr="005D1F15">
        <w:rPr>
          <w:sz w:val="22"/>
          <w:szCs w:val="24"/>
        </w:rPr>
        <w:tab/>
        <w:t>Os estagiários serão aproveitados em atividades relacionadas aos respectivos cursos acadêmicos.</w:t>
      </w:r>
    </w:p>
    <w:p w:rsidR="005D1F15" w:rsidRPr="005D1F15" w:rsidRDefault="005D1F15" w:rsidP="005D1F15">
      <w:pPr>
        <w:autoSpaceDE w:val="0"/>
        <w:autoSpaceDN w:val="0"/>
        <w:ind w:left="2835" w:hanging="2835"/>
        <w:rPr>
          <w:sz w:val="22"/>
          <w:szCs w:val="24"/>
        </w:rPr>
      </w:pPr>
    </w:p>
    <w:p w:rsidR="005D1F15" w:rsidRPr="005D1F15" w:rsidRDefault="005D1F15" w:rsidP="005D1F15">
      <w:pPr>
        <w:autoSpaceDE w:val="0"/>
        <w:autoSpaceDN w:val="0"/>
        <w:ind w:left="2835" w:hanging="2835"/>
        <w:rPr>
          <w:sz w:val="22"/>
          <w:szCs w:val="24"/>
        </w:rPr>
      </w:pPr>
    </w:p>
    <w:p w:rsidR="00682CE1" w:rsidRDefault="005D1F15" w:rsidP="005D1F15">
      <w:pPr>
        <w:ind w:left="2835" w:hanging="2835"/>
        <w:rPr>
          <w:sz w:val="22"/>
        </w:rPr>
      </w:pPr>
      <w:r w:rsidRPr="005D1F15">
        <w:rPr>
          <w:b/>
          <w:sz w:val="22"/>
          <w:szCs w:val="24"/>
        </w:rPr>
        <w:t>Cláusula quarta</w:t>
      </w:r>
      <w:r w:rsidRPr="005D1F15">
        <w:rPr>
          <w:sz w:val="22"/>
          <w:szCs w:val="24"/>
        </w:rPr>
        <w:tab/>
      </w:r>
      <w:r w:rsidRPr="005D1F15">
        <w:rPr>
          <w:sz w:val="22"/>
          <w:szCs w:val="24"/>
        </w:rPr>
        <w:tab/>
        <w:t xml:space="preserve">Os estudantes serão selecionados pela </w:t>
      </w:r>
      <w:r w:rsidRPr="00DE2DE3">
        <w:rPr>
          <w:b/>
          <w:sz w:val="22"/>
          <w:szCs w:val="24"/>
        </w:rPr>
        <w:t>Concedente</w:t>
      </w:r>
      <w:r w:rsidRPr="005D1F15">
        <w:rPr>
          <w:sz w:val="22"/>
          <w:szCs w:val="24"/>
        </w:rPr>
        <w:t xml:space="preserve"> ou por quem ela designar, através de parâmetros previamente estabelecidos.</w:t>
      </w:r>
    </w:p>
    <w:p w:rsidR="00682CE1" w:rsidRDefault="00682CE1">
      <w:pPr>
        <w:ind w:left="2835" w:hanging="2835"/>
        <w:rPr>
          <w:sz w:val="22"/>
        </w:rPr>
      </w:pPr>
    </w:p>
    <w:p w:rsidR="00682CE1" w:rsidRDefault="00682CE1">
      <w:pPr>
        <w:ind w:left="2835" w:hanging="2835"/>
        <w:rPr>
          <w:sz w:val="22"/>
        </w:rPr>
      </w:pPr>
    </w:p>
    <w:p w:rsidR="00682CE1" w:rsidRDefault="00682CE1">
      <w:pPr>
        <w:ind w:left="2835" w:hanging="2835"/>
        <w:rPr>
          <w:sz w:val="22"/>
        </w:rPr>
      </w:pPr>
      <w:r>
        <w:rPr>
          <w:b/>
          <w:sz w:val="22"/>
        </w:rPr>
        <w:t>Cláusula quinta</w:t>
      </w:r>
      <w:r w:rsidR="005D1F15" w:rsidRPr="005D1F15">
        <w:rPr>
          <w:sz w:val="22"/>
          <w:szCs w:val="24"/>
        </w:rPr>
        <w:tab/>
      </w:r>
      <w:r w:rsidR="005D1F15" w:rsidRPr="005D1F15">
        <w:rPr>
          <w:sz w:val="22"/>
          <w:szCs w:val="24"/>
        </w:rPr>
        <w:tab/>
      </w:r>
      <w:r>
        <w:rPr>
          <w:sz w:val="22"/>
        </w:rPr>
        <w:t>A Concedente poderá, a qualquer tempo, rescindir o presente Convênio e encerrar o estágio, sem prejuízo do cumprimento das obrigações vencidas, especialmente as relativas ao pagamento da bolsa ao estagiário.</w:t>
      </w:r>
    </w:p>
    <w:p w:rsidR="00682CE1" w:rsidRDefault="00682CE1">
      <w:pPr>
        <w:ind w:left="2835" w:hanging="2835"/>
        <w:rPr>
          <w:b/>
          <w:sz w:val="22"/>
        </w:rPr>
      </w:pPr>
    </w:p>
    <w:p w:rsidR="00682CE1" w:rsidRDefault="00682CE1">
      <w:pPr>
        <w:ind w:left="2835" w:hanging="2835"/>
        <w:rPr>
          <w:b/>
          <w:sz w:val="22"/>
        </w:rPr>
      </w:pPr>
    </w:p>
    <w:p w:rsidR="00682CE1" w:rsidRDefault="00682CE1">
      <w:pPr>
        <w:ind w:left="2835" w:hanging="2835"/>
        <w:rPr>
          <w:b/>
          <w:sz w:val="22"/>
        </w:rPr>
      </w:pPr>
      <w:r>
        <w:rPr>
          <w:b/>
          <w:sz w:val="22"/>
        </w:rPr>
        <w:t>Cláusula sexta</w:t>
      </w:r>
      <w:r w:rsidR="005D1F15" w:rsidRPr="005D1F15">
        <w:rPr>
          <w:sz w:val="22"/>
          <w:szCs w:val="24"/>
        </w:rPr>
        <w:tab/>
      </w:r>
      <w:r w:rsidR="005D1F15" w:rsidRPr="005D1F15">
        <w:rPr>
          <w:sz w:val="22"/>
          <w:szCs w:val="24"/>
        </w:rPr>
        <w:tab/>
      </w:r>
      <w:r>
        <w:rPr>
          <w:sz w:val="22"/>
        </w:rPr>
        <w:t xml:space="preserve">O estagiário não terá qualquer vínculo empregatício com a </w:t>
      </w:r>
      <w:r w:rsidRPr="00DE2DE3">
        <w:rPr>
          <w:b/>
          <w:sz w:val="22"/>
        </w:rPr>
        <w:t>Concedente</w:t>
      </w:r>
      <w:r>
        <w:rPr>
          <w:sz w:val="22"/>
        </w:rPr>
        <w:t>, conforme artigo 3º, da Lei</w:t>
      </w:r>
      <w:r w:rsidR="00B67DDE">
        <w:rPr>
          <w:sz w:val="22"/>
        </w:rPr>
        <w:t xml:space="preserve"> nº</w:t>
      </w:r>
      <w:r>
        <w:rPr>
          <w:sz w:val="22"/>
        </w:rPr>
        <w:t xml:space="preserve"> 11.788/2008.</w:t>
      </w:r>
    </w:p>
    <w:p w:rsidR="00682CE1" w:rsidRDefault="00682CE1">
      <w:pPr>
        <w:ind w:left="2835" w:hanging="2835"/>
        <w:rPr>
          <w:b/>
          <w:sz w:val="22"/>
        </w:rPr>
      </w:pPr>
    </w:p>
    <w:p w:rsidR="00682CE1" w:rsidRDefault="00682CE1">
      <w:pPr>
        <w:ind w:left="2835" w:hanging="2835"/>
        <w:rPr>
          <w:b/>
          <w:sz w:val="22"/>
        </w:rPr>
      </w:pPr>
      <w:r>
        <w:rPr>
          <w:b/>
          <w:sz w:val="22"/>
        </w:rPr>
        <w:t>Cláusula sétima</w:t>
      </w:r>
      <w:r w:rsidR="005D1F15" w:rsidRPr="005D1F15">
        <w:rPr>
          <w:sz w:val="22"/>
          <w:szCs w:val="24"/>
        </w:rPr>
        <w:tab/>
      </w:r>
      <w:r w:rsidR="005D1F15" w:rsidRPr="005D1F15">
        <w:rPr>
          <w:sz w:val="22"/>
          <w:szCs w:val="24"/>
        </w:rPr>
        <w:tab/>
      </w:r>
      <w:r>
        <w:rPr>
          <w:sz w:val="22"/>
        </w:rPr>
        <w:t xml:space="preserve">A </w:t>
      </w:r>
      <w:r w:rsidRPr="00A44826">
        <w:rPr>
          <w:b/>
          <w:sz w:val="22"/>
        </w:rPr>
        <w:t>Concedente</w:t>
      </w:r>
      <w:r>
        <w:rPr>
          <w:sz w:val="22"/>
        </w:rPr>
        <w:t xml:space="preserve"> fará, para o estagiário, seguro contra acidentes pessoais que tenham como causa o desempenho das atividades decorrentes do estágio remunerado, e, se o estágio ultrapassar um ano, obriga-se a dar ao estagiário recesso de 30 (trinta) dias, em conformidade com o artigo 13º da Lei supracitada; e ainda ser responsável pela aplicação da legislação pertinente à saúde e segurança do trabalho</w:t>
      </w:r>
      <w:r>
        <w:rPr>
          <w:b/>
          <w:sz w:val="22"/>
        </w:rPr>
        <w:t>.</w:t>
      </w:r>
    </w:p>
    <w:p w:rsidR="00682CE1" w:rsidRDefault="00682CE1">
      <w:pPr>
        <w:ind w:left="2835" w:hanging="2835"/>
        <w:rPr>
          <w:b/>
          <w:sz w:val="22"/>
        </w:rPr>
      </w:pPr>
    </w:p>
    <w:p w:rsidR="00682CE1" w:rsidRDefault="00682CE1">
      <w:pPr>
        <w:ind w:left="2835" w:hanging="2835"/>
        <w:rPr>
          <w:b/>
          <w:sz w:val="22"/>
        </w:rPr>
      </w:pPr>
    </w:p>
    <w:p w:rsidR="00682CE1" w:rsidRDefault="00682CE1">
      <w:pPr>
        <w:ind w:left="2835" w:hanging="2835"/>
        <w:rPr>
          <w:sz w:val="22"/>
        </w:rPr>
      </w:pPr>
      <w:r>
        <w:rPr>
          <w:b/>
          <w:sz w:val="22"/>
        </w:rPr>
        <w:t>Cláusula oitava</w:t>
      </w:r>
      <w:r w:rsidR="005D1F15" w:rsidRPr="005D1F15">
        <w:rPr>
          <w:sz w:val="22"/>
          <w:szCs w:val="24"/>
        </w:rPr>
        <w:tab/>
      </w:r>
      <w:r w:rsidR="005D1F15" w:rsidRPr="005D1F15">
        <w:rPr>
          <w:sz w:val="22"/>
          <w:szCs w:val="24"/>
        </w:rPr>
        <w:tab/>
      </w:r>
      <w:r>
        <w:rPr>
          <w:sz w:val="22"/>
        </w:rPr>
        <w:t xml:space="preserve">A </w:t>
      </w:r>
      <w:r w:rsidRPr="00A44826">
        <w:rPr>
          <w:b/>
          <w:sz w:val="22"/>
        </w:rPr>
        <w:t>Concedente</w:t>
      </w:r>
      <w:r>
        <w:rPr>
          <w:sz w:val="22"/>
        </w:rPr>
        <w:t xml:space="preserve"> estabelecerá horário a ser cumprido pelo estagiário, sem prejuízo das atividades deste para com a Universidade, respeitando a carga horária máxima de 30 (trinta) horas semanais.</w:t>
      </w:r>
    </w:p>
    <w:p w:rsidR="00682CE1" w:rsidRDefault="00682CE1">
      <w:pPr>
        <w:ind w:left="2835" w:hanging="2835"/>
        <w:rPr>
          <w:sz w:val="22"/>
        </w:rPr>
      </w:pPr>
    </w:p>
    <w:p w:rsidR="00682CE1" w:rsidRDefault="00682CE1">
      <w:pPr>
        <w:ind w:left="2835" w:hanging="2835"/>
        <w:rPr>
          <w:sz w:val="22"/>
        </w:rPr>
      </w:pPr>
    </w:p>
    <w:p w:rsidR="00682CE1" w:rsidRDefault="00682CE1">
      <w:pPr>
        <w:ind w:left="2835" w:hanging="2835"/>
        <w:rPr>
          <w:sz w:val="22"/>
        </w:rPr>
      </w:pPr>
      <w:r>
        <w:rPr>
          <w:b/>
          <w:sz w:val="22"/>
        </w:rPr>
        <w:t>Cláusula nona</w:t>
      </w:r>
      <w:r w:rsidR="005D1F15" w:rsidRPr="005D1F15">
        <w:rPr>
          <w:sz w:val="22"/>
          <w:szCs w:val="24"/>
        </w:rPr>
        <w:tab/>
      </w:r>
      <w:r w:rsidR="005D1F15" w:rsidRPr="005D1F15">
        <w:rPr>
          <w:sz w:val="22"/>
          <w:szCs w:val="24"/>
        </w:rPr>
        <w:tab/>
      </w:r>
      <w:r>
        <w:rPr>
          <w:sz w:val="22"/>
        </w:rPr>
        <w:t>O estagiário obrigar-se-á, mediante “Termo de Compromisso”, a executar as condições do presente convênio, assim como as normas estabelecidas pela Concedente.</w:t>
      </w:r>
    </w:p>
    <w:p w:rsidR="00682CE1" w:rsidRDefault="00682CE1">
      <w:pPr>
        <w:ind w:left="2835" w:hanging="2835"/>
        <w:rPr>
          <w:sz w:val="22"/>
        </w:rPr>
      </w:pPr>
    </w:p>
    <w:p w:rsidR="00682CE1" w:rsidRDefault="00682CE1">
      <w:pPr>
        <w:ind w:left="2835" w:hanging="2835"/>
        <w:rPr>
          <w:sz w:val="22"/>
        </w:rPr>
      </w:pPr>
    </w:p>
    <w:p w:rsidR="00682CE1" w:rsidRDefault="00682CE1">
      <w:pPr>
        <w:ind w:left="2835" w:hanging="2835"/>
        <w:rPr>
          <w:sz w:val="22"/>
        </w:rPr>
      </w:pPr>
      <w:r>
        <w:rPr>
          <w:b/>
          <w:sz w:val="22"/>
        </w:rPr>
        <w:t>Cláusula décima</w:t>
      </w:r>
      <w:r w:rsidR="005D1F15" w:rsidRPr="005D1F15">
        <w:rPr>
          <w:sz w:val="22"/>
          <w:szCs w:val="24"/>
        </w:rPr>
        <w:tab/>
      </w:r>
      <w:r w:rsidR="005D1F15" w:rsidRPr="005D1F15">
        <w:rPr>
          <w:sz w:val="22"/>
          <w:szCs w:val="24"/>
        </w:rPr>
        <w:tab/>
      </w:r>
      <w:r>
        <w:rPr>
          <w:sz w:val="22"/>
        </w:rPr>
        <w:t xml:space="preserve">A </w:t>
      </w:r>
      <w:r w:rsidRPr="00A44826">
        <w:rPr>
          <w:b/>
          <w:sz w:val="22"/>
        </w:rPr>
        <w:t>Concedente</w:t>
      </w:r>
      <w:r>
        <w:rPr>
          <w:sz w:val="22"/>
        </w:rPr>
        <w:t xml:space="preserve"> obrigar-se-á a enviar à Coordenação Central de Estágios e Serviços Profissionais </w:t>
      </w:r>
      <w:r w:rsidR="00B67DDE">
        <w:rPr>
          <w:sz w:val="22"/>
        </w:rPr>
        <w:t xml:space="preserve">da PUC-Rio </w:t>
      </w:r>
      <w:r>
        <w:rPr>
          <w:sz w:val="22"/>
        </w:rPr>
        <w:t>(CCESP) o plano de trabalho a ser cumprido pelo aluno, anexado ao “Termo de Compromisso” e/ou ao(s) Termo(s) Aditivo(s) subseqüente(s), em caso de renovação(ões).  Obriga-se, igualmente, a remeter a esta Coordenação um relatório do desempenho do estudante, ao término de cada período.</w:t>
      </w:r>
    </w:p>
    <w:p w:rsidR="00682CE1" w:rsidRDefault="00682CE1">
      <w:pPr>
        <w:ind w:left="2835" w:hanging="2835"/>
        <w:rPr>
          <w:sz w:val="22"/>
        </w:rPr>
      </w:pPr>
    </w:p>
    <w:p w:rsidR="00682CE1" w:rsidRDefault="00682CE1">
      <w:pPr>
        <w:ind w:left="2835" w:hanging="2835"/>
        <w:rPr>
          <w:sz w:val="22"/>
        </w:rPr>
      </w:pPr>
    </w:p>
    <w:p w:rsidR="00682CE1" w:rsidRDefault="00682CE1">
      <w:pPr>
        <w:tabs>
          <w:tab w:val="left" w:pos="2835"/>
        </w:tabs>
        <w:ind w:left="2835" w:hanging="2835"/>
        <w:rPr>
          <w:sz w:val="22"/>
        </w:rPr>
      </w:pPr>
      <w:r>
        <w:rPr>
          <w:b/>
          <w:sz w:val="22"/>
        </w:rPr>
        <w:t>Subcláusula primeira</w:t>
      </w:r>
      <w:r w:rsidR="004F76E3">
        <w:rPr>
          <w:sz w:val="22"/>
          <w:szCs w:val="24"/>
        </w:rPr>
        <w:tab/>
      </w:r>
      <w:r>
        <w:rPr>
          <w:sz w:val="22"/>
        </w:rPr>
        <w:t xml:space="preserve">A CCESP, de comum acordo com a </w:t>
      </w:r>
      <w:r w:rsidRPr="00A44826">
        <w:rPr>
          <w:b/>
          <w:sz w:val="22"/>
        </w:rPr>
        <w:t>Concedente</w:t>
      </w:r>
      <w:r>
        <w:rPr>
          <w:sz w:val="22"/>
        </w:rPr>
        <w:t>, supervisionar</w:t>
      </w:r>
      <w:r w:rsidR="005B4ADE">
        <w:rPr>
          <w:sz w:val="22"/>
        </w:rPr>
        <w:t xml:space="preserve">á as condições do estágio dos alunos, podendo inclusive visitar o local de sua realização, bem </w:t>
      </w:r>
      <w:r w:rsidR="003D1E9F">
        <w:rPr>
          <w:sz w:val="22"/>
        </w:rPr>
        <w:t>como remeter</w:t>
      </w:r>
      <w:r w:rsidR="005B4ADE">
        <w:rPr>
          <w:sz w:val="22"/>
        </w:rPr>
        <w:t xml:space="preserve"> uma ficha de avaliação para preenchimento pelo funcionário indicado por essa Concedente como orientador e supervisor do estágio.  Criará ainda um sistema de avaliação interno contínuo junto aos estagiários.</w:t>
      </w:r>
    </w:p>
    <w:p w:rsidR="00B67DDE" w:rsidRDefault="00B67DDE">
      <w:pPr>
        <w:tabs>
          <w:tab w:val="left" w:pos="2835"/>
        </w:tabs>
        <w:ind w:left="2835" w:hanging="2835"/>
      </w:pPr>
    </w:p>
    <w:p w:rsidR="00B67DDE" w:rsidRDefault="00B67DDE" w:rsidP="00B67DDE">
      <w:pPr>
        <w:tabs>
          <w:tab w:val="left" w:pos="2835"/>
        </w:tabs>
        <w:ind w:left="2835" w:hanging="2835"/>
        <w:rPr>
          <w:b/>
          <w:sz w:val="22"/>
        </w:rPr>
      </w:pPr>
    </w:p>
    <w:p w:rsidR="00F13038" w:rsidRPr="00DE2DE3" w:rsidRDefault="00F13038" w:rsidP="00F13038">
      <w:pPr>
        <w:tabs>
          <w:tab w:val="left" w:pos="2835"/>
        </w:tabs>
        <w:autoSpaceDE w:val="0"/>
        <w:autoSpaceDN w:val="0"/>
        <w:ind w:left="2835" w:hanging="2835"/>
        <w:rPr>
          <w:sz w:val="22"/>
          <w:szCs w:val="24"/>
        </w:rPr>
      </w:pPr>
      <w:r w:rsidRPr="00DE2DE3">
        <w:rPr>
          <w:b/>
          <w:sz w:val="22"/>
          <w:szCs w:val="24"/>
        </w:rPr>
        <w:t>Cláusula décima primeira</w:t>
      </w:r>
      <w:r w:rsidRPr="00DE2DE3">
        <w:rPr>
          <w:b/>
          <w:sz w:val="22"/>
          <w:szCs w:val="24"/>
        </w:rPr>
        <w:tab/>
      </w:r>
      <w:r w:rsidRPr="00DE2DE3">
        <w:rPr>
          <w:sz w:val="22"/>
          <w:szCs w:val="24"/>
        </w:rPr>
        <w:t xml:space="preserve">Na execução do presente Contrato, a </w:t>
      </w:r>
      <w:r w:rsidRPr="00DE2DE3">
        <w:rPr>
          <w:b/>
          <w:sz w:val="22"/>
          <w:szCs w:val="24"/>
        </w:rPr>
        <w:t>Concedente</w:t>
      </w:r>
      <w:r w:rsidRPr="00DE2DE3">
        <w:rPr>
          <w:sz w:val="22"/>
          <w:szCs w:val="24"/>
        </w:rPr>
        <w:t xml:space="preserve"> se obriga a observar</w:t>
      </w:r>
      <w:r w:rsidRPr="00DE2DE3">
        <w:rPr>
          <w:b/>
          <w:sz w:val="22"/>
          <w:szCs w:val="24"/>
        </w:rPr>
        <w:t xml:space="preserve"> </w:t>
      </w:r>
      <w:r w:rsidRPr="00DE2DE3">
        <w:rPr>
          <w:sz w:val="22"/>
          <w:szCs w:val="24"/>
        </w:rPr>
        <w:t>a</w:t>
      </w:r>
      <w:r w:rsidRPr="00DE2DE3">
        <w:rPr>
          <w:b/>
          <w:sz w:val="22"/>
          <w:szCs w:val="24"/>
        </w:rPr>
        <w:t xml:space="preserve"> </w:t>
      </w:r>
      <w:r w:rsidRPr="00DE2DE3">
        <w:rPr>
          <w:sz w:val="22"/>
          <w:szCs w:val="24"/>
        </w:rPr>
        <w:t>legislação aplicável em relação à proteção de dados pessoais incluindo, mas não se limitando, a Lei Geral de Proteção de Dados Pessoais, Lei nº 13.709/2018 (“LGPD”).</w:t>
      </w:r>
    </w:p>
    <w:p w:rsidR="00F13038" w:rsidRPr="00DE2DE3" w:rsidRDefault="00F13038" w:rsidP="00F13038">
      <w:pPr>
        <w:tabs>
          <w:tab w:val="left" w:pos="2835"/>
        </w:tabs>
        <w:autoSpaceDE w:val="0"/>
        <w:autoSpaceDN w:val="0"/>
        <w:ind w:left="2835" w:hanging="2835"/>
        <w:rPr>
          <w:sz w:val="22"/>
          <w:szCs w:val="24"/>
        </w:rPr>
      </w:pPr>
    </w:p>
    <w:p w:rsidR="00F13038" w:rsidRPr="00DE2DE3" w:rsidRDefault="00F13038" w:rsidP="00F13038">
      <w:pPr>
        <w:tabs>
          <w:tab w:val="left" w:pos="2835"/>
        </w:tabs>
        <w:autoSpaceDE w:val="0"/>
        <w:autoSpaceDN w:val="0"/>
        <w:ind w:left="2835" w:hanging="2835"/>
        <w:rPr>
          <w:sz w:val="22"/>
          <w:szCs w:val="24"/>
        </w:rPr>
      </w:pPr>
      <w:r w:rsidRPr="00DE2DE3">
        <w:rPr>
          <w:b/>
          <w:sz w:val="22"/>
          <w:szCs w:val="24"/>
        </w:rPr>
        <w:t>Subcláusula primeira</w:t>
      </w:r>
      <w:r w:rsidRPr="00DE2DE3">
        <w:rPr>
          <w:sz w:val="22"/>
          <w:szCs w:val="24"/>
        </w:rPr>
        <w:tab/>
        <w:t xml:space="preserve">Os dados pessoais que a </w:t>
      </w:r>
      <w:r w:rsidRPr="00DE2DE3">
        <w:rPr>
          <w:b/>
          <w:sz w:val="22"/>
          <w:szCs w:val="24"/>
        </w:rPr>
        <w:t xml:space="preserve">Concedente </w:t>
      </w:r>
      <w:r w:rsidRPr="00DE2DE3">
        <w:rPr>
          <w:sz w:val="22"/>
          <w:szCs w:val="24"/>
        </w:rPr>
        <w:t xml:space="preserve">receber da </w:t>
      </w:r>
      <w:r w:rsidRPr="00DE2DE3">
        <w:rPr>
          <w:b/>
          <w:sz w:val="22"/>
          <w:szCs w:val="24"/>
        </w:rPr>
        <w:t>PUC-Rio,</w:t>
      </w:r>
      <w:r w:rsidRPr="00DE2DE3">
        <w:rPr>
          <w:sz w:val="22"/>
          <w:szCs w:val="24"/>
        </w:rPr>
        <w:t xml:space="preserve"> ou de terceiros por ela indicados, ou que de outra maneira se tornem acessíveis à </w:t>
      </w:r>
      <w:r w:rsidRPr="00DE2DE3">
        <w:rPr>
          <w:b/>
          <w:sz w:val="22"/>
          <w:szCs w:val="24"/>
        </w:rPr>
        <w:t>Concedente</w:t>
      </w:r>
      <w:r w:rsidRPr="00DE2DE3">
        <w:rPr>
          <w:sz w:val="22"/>
          <w:szCs w:val="24"/>
        </w:rPr>
        <w:t xml:space="preserve"> em razão da execução deste instrumento, somente poderão ser utilizados para a execução do presente Convênio de estágio.</w:t>
      </w:r>
    </w:p>
    <w:p w:rsidR="00F13038" w:rsidRPr="00DE2DE3" w:rsidRDefault="00F13038" w:rsidP="00F13038">
      <w:pPr>
        <w:tabs>
          <w:tab w:val="left" w:pos="2835"/>
        </w:tabs>
        <w:autoSpaceDE w:val="0"/>
        <w:autoSpaceDN w:val="0"/>
        <w:ind w:left="2835" w:hanging="2835"/>
        <w:rPr>
          <w:sz w:val="22"/>
          <w:szCs w:val="24"/>
        </w:rPr>
      </w:pPr>
    </w:p>
    <w:p w:rsidR="00B67DDE" w:rsidRPr="00B67DDE" w:rsidRDefault="00F13038" w:rsidP="00F13038">
      <w:pPr>
        <w:tabs>
          <w:tab w:val="left" w:pos="2835"/>
        </w:tabs>
        <w:ind w:left="2835" w:hanging="2835"/>
        <w:rPr>
          <w:sz w:val="22"/>
        </w:rPr>
      </w:pPr>
      <w:r w:rsidRPr="00DE2DE3">
        <w:rPr>
          <w:b/>
          <w:sz w:val="22"/>
          <w:szCs w:val="24"/>
        </w:rPr>
        <w:t>Subcláusula segunda</w:t>
      </w:r>
      <w:r w:rsidRPr="00DE2DE3">
        <w:rPr>
          <w:sz w:val="22"/>
          <w:szCs w:val="24"/>
        </w:rPr>
        <w:t xml:space="preserve"> </w:t>
      </w:r>
      <w:r w:rsidRPr="00DE2DE3">
        <w:rPr>
          <w:sz w:val="22"/>
          <w:szCs w:val="24"/>
        </w:rPr>
        <w:tab/>
        <w:t xml:space="preserve">Não obstante o disposto acima, quando a </w:t>
      </w:r>
      <w:r w:rsidRPr="00DE2DE3">
        <w:rPr>
          <w:b/>
          <w:sz w:val="22"/>
          <w:szCs w:val="24"/>
        </w:rPr>
        <w:t>Concedente</w:t>
      </w:r>
      <w:r w:rsidRPr="00DE2DE3">
        <w:rPr>
          <w:sz w:val="22"/>
          <w:szCs w:val="24"/>
        </w:rPr>
        <w:t xml:space="preserve"> estiver realizando o tratamento de dados pessoais, adotará</w:t>
      </w:r>
      <w:r w:rsidR="00A44826" w:rsidRPr="00DE2DE3">
        <w:rPr>
          <w:sz w:val="22"/>
          <w:szCs w:val="24"/>
        </w:rPr>
        <w:t>,</w:t>
      </w:r>
      <w:r w:rsidRPr="00DE2DE3">
        <w:rPr>
          <w:sz w:val="22"/>
          <w:szCs w:val="24"/>
        </w:rPr>
        <w:t xml:space="preserve"> e se certificará de que todos os seus colaboradores adotem</w:t>
      </w:r>
      <w:r w:rsidR="00A44826" w:rsidRPr="00DE2DE3">
        <w:rPr>
          <w:sz w:val="22"/>
          <w:szCs w:val="24"/>
        </w:rPr>
        <w:t>,</w:t>
      </w:r>
      <w:r w:rsidRPr="00DE2DE3">
        <w:rPr>
          <w:sz w:val="22"/>
          <w:szCs w:val="24"/>
        </w:rPr>
        <w:t xml:space="preserve"> medidas técnicas, organizacionais e contratuais adequadas para garantir a segurança dos dados pessoais, além de protegê-los contra tratamento não autorizado ou ilegal, perda acidental, destruição ou dano, </w:t>
      </w:r>
      <w:r w:rsidRPr="00DE2DE3">
        <w:rPr>
          <w:sz w:val="22"/>
          <w:szCs w:val="24"/>
        </w:rPr>
        <w:lastRenderedPageBreak/>
        <w:t xml:space="preserve">obrigando-se a reparar danos eventualmente causados à </w:t>
      </w:r>
      <w:r w:rsidRPr="00DE2DE3">
        <w:rPr>
          <w:b/>
          <w:sz w:val="22"/>
          <w:szCs w:val="24"/>
        </w:rPr>
        <w:t>PUC-Rio</w:t>
      </w:r>
      <w:r w:rsidRPr="00DE2DE3">
        <w:rPr>
          <w:sz w:val="22"/>
          <w:szCs w:val="24"/>
        </w:rPr>
        <w:t xml:space="preserve">, aos titulares de Dados Pessoais ou a terceiros, eximindo a </w:t>
      </w:r>
      <w:r w:rsidRPr="00DE2DE3">
        <w:rPr>
          <w:b/>
          <w:sz w:val="22"/>
          <w:szCs w:val="24"/>
        </w:rPr>
        <w:t>PUC-Rio</w:t>
      </w:r>
      <w:r w:rsidRPr="00DE2DE3">
        <w:rPr>
          <w:sz w:val="22"/>
          <w:szCs w:val="24"/>
        </w:rPr>
        <w:t xml:space="preserve"> de eventual responsabilidade solidária quanto aos riscos do tratamento do dado pessoal realizado.</w:t>
      </w:r>
    </w:p>
    <w:p w:rsidR="00682CE1" w:rsidRDefault="00682CE1">
      <w:pPr>
        <w:ind w:left="2835" w:hanging="2835"/>
        <w:rPr>
          <w:sz w:val="22"/>
        </w:rPr>
      </w:pPr>
    </w:p>
    <w:p w:rsidR="00682CE1" w:rsidRDefault="00682CE1">
      <w:pPr>
        <w:ind w:left="2835" w:hanging="2835"/>
        <w:rPr>
          <w:sz w:val="22"/>
        </w:rPr>
      </w:pPr>
    </w:p>
    <w:p w:rsidR="00682CE1" w:rsidRDefault="00682CE1" w:rsidP="005D1F15">
      <w:pPr>
        <w:pStyle w:val="Ttulo1"/>
        <w:rPr>
          <w:b w:val="0"/>
          <w:sz w:val="22"/>
        </w:rPr>
      </w:pPr>
      <w:r>
        <w:rPr>
          <w:sz w:val="22"/>
        </w:rPr>
        <w:t xml:space="preserve">Cláusula décima </w:t>
      </w:r>
      <w:r w:rsidR="00B67DDE">
        <w:rPr>
          <w:sz w:val="22"/>
        </w:rPr>
        <w:t>segunda</w:t>
      </w:r>
      <w:r w:rsidR="005D1F15">
        <w:rPr>
          <w:b w:val="0"/>
          <w:sz w:val="22"/>
        </w:rPr>
        <w:t xml:space="preserve"> </w:t>
      </w:r>
      <w:r w:rsidR="005D1F15" w:rsidRPr="005D1F15">
        <w:rPr>
          <w:sz w:val="22"/>
          <w:szCs w:val="24"/>
        </w:rPr>
        <w:tab/>
      </w:r>
      <w:r w:rsidR="005D1F15" w:rsidRPr="005D1F15">
        <w:rPr>
          <w:sz w:val="22"/>
          <w:szCs w:val="24"/>
        </w:rPr>
        <w:tab/>
      </w:r>
      <w:r w:rsidR="005D1F15">
        <w:rPr>
          <w:b w:val="0"/>
          <w:sz w:val="22"/>
        </w:rPr>
        <w:t xml:space="preserve">As partes </w:t>
      </w:r>
      <w:r>
        <w:rPr>
          <w:b w:val="0"/>
          <w:sz w:val="22"/>
        </w:rPr>
        <w:t>convenentes,</w:t>
      </w:r>
      <w:r w:rsidR="005D1F15">
        <w:rPr>
          <w:b w:val="0"/>
          <w:sz w:val="22"/>
        </w:rPr>
        <w:t xml:space="preserve"> por intermédio </w:t>
      </w:r>
      <w:r>
        <w:rPr>
          <w:b w:val="0"/>
          <w:sz w:val="22"/>
        </w:rPr>
        <w:t>de seus representantes, praticarão</w:t>
      </w:r>
      <w:r w:rsidR="005D1F15">
        <w:rPr>
          <w:b w:val="0"/>
          <w:sz w:val="22"/>
        </w:rPr>
        <w:t xml:space="preserve"> </w:t>
      </w:r>
      <w:r>
        <w:rPr>
          <w:b w:val="0"/>
          <w:sz w:val="22"/>
        </w:rPr>
        <w:t>os atos necessários à efetiva execução das presentes disposições.</w:t>
      </w:r>
    </w:p>
    <w:p w:rsidR="00682CE1" w:rsidRDefault="00682CE1"/>
    <w:p w:rsidR="00682CE1" w:rsidRDefault="00682CE1"/>
    <w:p w:rsidR="00682CE1" w:rsidRDefault="00682CE1" w:rsidP="005D1F15">
      <w:pPr>
        <w:ind w:left="2835" w:hanging="2835"/>
        <w:rPr>
          <w:sz w:val="22"/>
        </w:rPr>
      </w:pPr>
      <w:r>
        <w:rPr>
          <w:b/>
          <w:sz w:val="22"/>
        </w:rPr>
        <w:t>Cláusula décima</w:t>
      </w:r>
      <w:r w:rsidR="005D1F15" w:rsidRPr="005D1F15">
        <w:rPr>
          <w:b/>
          <w:sz w:val="22"/>
        </w:rPr>
        <w:t xml:space="preserve"> </w:t>
      </w:r>
      <w:r w:rsidR="00B67DDE">
        <w:rPr>
          <w:b/>
          <w:sz w:val="22"/>
        </w:rPr>
        <w:t>terceira</w:t>
      </w:r>
      <w:r w:rsidR="005D1F15" w:rsidRPr="005D1F15">
        <w:rPr>
          <w:sz w:val="22"/>
          <w:szCs w:val="24"/>
        </w:rPr>
        <w:tab/>
      </w:r>
      <w:r w:rsidR="005D1F15" w:rsidRPr="005D1F15">
        <w:rPr>
          <w:sz w:val="22"/>
          <w:szCs w:val="24"/>
        </w:rPr>
        <w:tab/>
      </w:r>
      <w:r>
        <w:rPr>
          <w:sz w:val="22"/>
        </w:rPr>
        <w:t>O Convênio vigorará por prazo indeterminado, a partir desta data.</w:t>
      </w:r>
    </w:p>
    <w:p w:rsidR="00682CE1" w:rsidRDefault="00682CE1">
      <w:pPr>
        <w:ind w:left="2835" w:hanging="2835"/>
        <w:rPr>
          <w:b/>
          <w:sz w:val="22"/>
        </w:rPr>
      </w:pPr>
    </w:p>
    <w:p w:rsidR="00682CE1" w:rsidRDefault="00682CE1">
      <w:pPr>
        <w:ind w:left="2835" w:hanging="2835"/>
        <w:rPr>
          <w:b/>
          <w:sz w:val="22"/>
        </w:rPr>
      </w:pPr>
    </w:p>
    <w:p w:rsidR="00B67DDE" w:rsidRDefault="00B67DDE">
      <w:pPr>
        <w:ind w:left="2835" w:hanging="2835"/>
        <w:rPr>
          <w:b/>
          <w:sz w:val="22"/>
        </w:rPr>
      </w:pPr>
    </w:p>
    <w:p w:rsidR="005D1F15" w:rsidRPr="005D1F15" w:rsidRDefault="00682CE1" w:rsidP="00F77770">
      <w:pPr>
        <w:ind w:left="2835" w:hanging="2835"/>
        <w:rPr>
          <w:sz w:val="22"/>
          <w:szCs w:val="24"/>
        </w:rPr>
      </w:pPr>
      <w:r>
        <w:rPr>
          <w:b/>
          <w:sz w:val="22"/>
        </w:rPr>
        <w:t>Cláusula décima</w:t>
      </w:r>
      <w:r w:rsidR="005D1F15" w:rsidRPr="005D1F15">
        <w:rPr>
          <w:b/>
          <w:sz w:val="22"/>
        </w:rPr>
        <w:t xml:space="preserve"> </w:t>
      </w:r>
      <w:r w:rsidR="00B67DDE">
        <w:rPr>
          <w:b/>
          <w:sz w:val="22"/>
        </w:rPr>
        <w:t>quarta</w:t>
      </w:r>
      <w:r w:rsidR="005D1F15" w:rsidRPr="005D1F15">
        <w:rPr>
          <w:sz w:val="22"/>
          <w:szCs w:val="24"/>
        </w:rPr>
        <w:tab/>
      </w:r>
      <w:r w:rsidR="005D1F15" w:rsidRPr="005D1F15">
        <w:rPr>
          <w:sz w:val="22"/>
          <w:szCs w:val="24"/>
        </w:rPr>
        <w:tab/>
        <w:t>O Foro para dirimir dúvidas surgidas da aplicação do presente Convênio é o do Rio de Janeiro, renunciando as partes, expressamente, qualquer outro.</w:t>
      </w:r>
    </w:p>
    <w:p w:rsidR="005D1F15" w:rsidRPr="005D1F15" w:rsidRDefault="005D1F15" w:rsidP="005D1F15">
      <w:pPr>
        <w:autoSpaceDE w:val="0"/>
        <w:autoSpaceDN w:val="0"/>
        <w:ind w:left="2835" w:hanging="2835"/>
        <w:rPr>
          <w:b/>
          <w:sz w:val="22"/>
          <w:szCs w:val="24"/>
        </w:rPr>
      </w:pPr>
    </w:p>
    <w:p w:rsidR="005D1F15" w:rsidRPr="005D1F15" w:rsidRDefault="005D1F15" w:rsidP="005D1F15">
      <w:pPr>
        <w:autoSpaceDE w:val="0"/>
        <w:autoSpaceDN w:val="0"/>
        <w:ind w:left="2835" w:hanging="2835"/>
        <w:rPr>
          <w:b/>
          <w:sz w:val="22"/>
          <w:szCs w:val="24"/>
        </w:rPr>
      </w:pPr>
    </w:p>
    <w:p w:rsidR="005D1F15" w:rsidRPr="005D1F15" w:rsidRDefault="005D1F15" w:rsidP="005D1F15">
      <w:pPr>
        <w:autoSpaceDE w:val="0"/>
        <w:autoSpaceDN w:val="0"/>
        <w:rPr>
          <w:sz w:val="22"/>
          <w:szCs w:val="24"/>
        </w:rPr>
      </w:pPr>
      <w:r w:rsidRPr="005D1F15">
        <w:rPr>
          <w:sz w:val="22"/>
          <w:szCs w:val="24"/>
        </w:rPr>
        <w:t>E, por estarem assim justos e contratados, assinam o presente instrumento, em 2 (duas) vias de igual teor e forma, para todos os efeitos legais.</w:t>
      </w:r>
    </w:p>
    <w:p w:rsidR="005D1F15" w:rsidRPr="005D1F15" w:rsidRDefault="005D1F15" w:rsidP="005D1F15">
      <w:pPr>
        <w:autoSpaceDE w:val="0"/>
        <w:autoSpaceDN w:val="0"/>
        <w:rPr>
          <w:sz w:val="22"/>
          <w:szCs w:val="24"/>
        </w:rPr>
      </w:pPr>
    </w:p>
    <w:p w:rsidR="005D1F15" w:rsidRPr="005D1F15" w:rsidRDefault="005D1F15" w:rsidP="005D1F15">
      <w:pPr>
        <w:autoSpaceDE w:val="0"/>
        <w:autoSpaceDN w:val="0"/>
        <w:rPr>
          <w:sz w:val="22"/>
          <w:szCs w:val="24"/>
        </w:rPr>
      </w:pPr>
    </w:p>
    <w:p w:rsidR="005D1F15" w:rsidRPr="005D1F15" w:rsidRDefault="005D1F15" w:rsidP="005D1F15">
      <w:pPr>
        <w:autoSpaceDE w:val="0"/>
        <w:autoSpaceDN w:val="0"/>
        <w:rPr>
          <w:sz w:val="22"/>
          <w:szCs w:val="24"/>
        </w:rPr>
      </w:pPr>
    </w:p>
    <w:p w:rsidR="00DE2DE3" w:rsidRPr="003A5EE8" w:rsidRDefault="00DE2DE3" w:rsidP="00DE2DE3">
      <w:pPr>
        <w:jc w:val="center"/>
        <w:rPr>
          <w:sz w:val="21"/>
          <w:szCs w:val="21"/>
        </w:rPr>
      </w:pPr>
      <w:r w:rsidRPr="003A5EE8">
        <w:rPr>
          <w:sz w:val="21"/>
          <w:szCs w:val="21"/>
        </w:rPr>
        <w:t xml:space="preserve">Rio de Janeiro, </w:t>
      </w:r>
      <w:r w:rsidRPr="003A5EE8">
        <w:rPr>
          <w:sz w:val="21"/>
          <w:szCs w:val="21"/>
        </w:rPr>
        <w:fldChar w:fldCharType="begin">
          <w:ffData>
            <w:name w:val=""/>
            <w:enabled/>
            <w:calcOnExit/>
            <w:textInput>
              <w:maxLength w:val="2"/>
            </w:textInput>
          </w:ffData>
        </w:fldChar>
      </w:r>
      <w:r w:rsidRPr="003A5EE8">
        <w:rPr>
          <w:sz w:val="21"/>
          <w:szCs w:val="21"/>
        </w:rPr>
        <w:instrText xml:space="preserve"> FORMTEXT </w:instrText>
      </w:r>
      <w:r w:rsidRPr="003A5EE8">
        <w:rPr>
          <w:sz w:val="21"/>
          <w:szCs w:val="21"/>
        </w:rPr>
      </w:r>
      <w:r w:rsidRPr="003A5EE8"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 w:rsidRPr="003A5EE8">
        <w:rPr>
          <w:sz w:val="21"/>
          <w:szCs w:val="21"/>
        </w:rPr>
        <w:fldChar w:fldCharType="end"/>
      </w:r>
      <w:r w:rsidRPr="003A5EE8">
        <w:rPr>
          <w:sz w:val="21"/>
          <w:szCs w:val="21"/>
        </w:rPr>
        <w:t xml:space="preserve"> de </w:t>
      </w:r>
      <w:r w:rsidRPr="003A5EE8">
        <w:rPr>
          <w:sz w:val="21"/>
          <w:szCs w:val="21"/>
        </w:rPr>
        <w:fldChar w:fldCharType="begin">
          <w:ffData>
            <w:name w:val="Dropdown1"/>
            <w:enabled/>
            <w:calcOnExit w:val="0"/>
            <w:ddList>
              <w:result w:val="2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bookmarkStart w:id="10" w:name="Dropdown1"/>
      <w:r w:rsidRPr="003A5EE8">
        <w:rPr>
          <w:sz w:val="21"/>
          <w:szCs w:val="21"/>
        </w:rPr>
        <w:instrText xml:space="preserve"> FORMDROPDOWN </w:instrText>
      </w:r>
      <w:r w:rsidRPr="003A5EE8">
        <w:rPr>
          <w:sz w:val="21"/>
          <w:szCs w:val="21"/>
        </w:rPr>
      </w:r>
      <w:r w:rsidRPr="003A5EE8">
        <w:rPr>
          <w:sz w:val="21"/>
          <w:szCs w:val="21"/>
        </w:rPr>
        <w:fldChar w:fldCharType="end"/>
      </w:r>
      <w:bookmarkEnd w:id="10"/>
      <w:r w:rsidRPr="003A5EE8">
        <w:rPr>
          <w:sz w:val="21"/>
          <w:szCs w:val="21"/>
        </w:rPr>
        <w:t xml:space="preserve"> de </w:t>
      </w:r>
      <w:r w:rsidR="005F1346">
        <w:rPr>
          <w:sz w:val="21"/>
          <w:szCs w:val="21"/>
        </w:rPr>
        <w:fldChar w:fldCharType="begin">
          <w:ffData>
            <w:name w:val="Dropdown2"/>
            <w:enabled/>
            <w:calcOnExit w:val="0"/>
            <w:ddList>
              <w:listEntry w:val="2024"/>
              <w:listEntry w:val="2023"/>
            </w:ddList>
          </w:ffData>
        </w:fldChar>
      </w:r>
      <w:bookmarkStart w:id="11" w:name="Dropdown2"/>
      <w:r w:rsidR="005F1346">
        <w:rPr>
          <w:sz w:val="21"/>
          <w:szCs w:val="21"/>
        </w:rPr>
        <w:instrText xml:space="preserve"> FORMDROPDOWN </w:instrText>
      </w:r>
      <w:r w:rsidR="005F1346">
        <w:rPr>
          <w:sz w:val="21"/>
          <w:szCs w:val="21"/>
        </w:rPr>
      </w:r>
      <w:r w:rsidR="005F1346">
        <w:rPr>
          <w:sz w:val="21"/>
          <w:szCs w:val="21"/>
        </w:rPr>
        <w:fldChar w:fldCharType="end"/>
      </w:r>
      <w:bookmarkEnd w:id="11"/>
      <w:r w:rsidRPr="003A5EE8">
        <w:rPr>
          <w:sz w:val="21"/>
          <w:szCs w:val="21"/>
        </w:rPr>
        <w:t>.</w:t>
      </w:r>
    </w:p>
    <w:p w:rsidR="00062640" w:rsidRPr="00062640" w:rsidRDefault="00062640" w:rsidP="00DE2DE3">
      <w:pPr>
        <w:jc w:val="left"/>
        <w:rPr>
          <w:sz w:val="22"/>
        </w:rPr>
      </w:pPr>
    </w:p>
    <w:p w:rsidR="005D1F15" w:rsidRPr="005D1F15" w:rsidRDefault="005D1F15" w:rsidP="005D1F15">
      <w:pPr>
        <w:autoSpaceDE w:val="0"/>
        <w:autoSpaceDN w:val="0"/>
        <w:rPr>
          <w:sz w:val="22"/>
          <w:szCs w:val="24"/>
        </w:rPr>
      </w:pPr>
    </w:p>
    <w:p w:rsidR="005D1F15" w:rsidRPr="005D1F15" w:rsidRDefault="005D1F15" w:rsidP="005D1F15">
      <w:pPr>
        <w:autoSpaceDE w:val="0"/>
        <w:autoSpaceDN w:val="0"/>
        <w:rPr>
          <w:sz w:val="22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2"/>
        <w:gridCol w:w="5002"/>
      </w:tblGrid>
      <w:tr w:rsidR="005D1F15" w:rsidRPr="005D1F15" w:rsidTr="00E422AD">
        <w:trPr>
          <w:jc w:val="center"/>
        </w:trPr>
        <w:tc>
          <w:tcPr>
            <w:tcW w:w="5002" w:type="dxa"/>
          </w:tcPr>
          <w:p w:rsidR="005D1F15" w:rsidRPr="005D1F15" w:rsidRDefault="005D1F15" w:rsidP="005D1F15">
            <w:pPr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5D1F15">
              <w:rPr>
                <w:sz w:val="22"/>
                <w:szCs w:val="24"/>
              </w:rPr>
              <w:t>______________________________</w:t>
            </w:r>
          </w:p>
          <w:p w:rsidR="005D1F15" w:rsidRPr="005D1F15" w:rsidRDefault="00BE79C8" w:rsidP="005D1F15">
            <w:pPr>
              <w:autoSpaceDE w:val="0"/>
              <w:autoSpaceDN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C</w:t>
            </w:r>
            <w:r w:rsidR="005D1F15" w:rsidRPr="005D1F15">
              <w:rPr>
                <w:sz w:val="22"/>
                <w:szCs w:val="24"/>
              </w:rPr>
              <w:t>oncedente</w:t>
            </w:r>
          </w:p>
        </w:tc>
        <w:tc>
          <w:tcPr>
            <w:tcW w:w="5002" w:type="dxa"/>
          </w:tcPr>
          <w:p w:rsidR="005D1F15" w:rsidRPr="005D1F15" w:rsidRDefault="005D1F15" w:rsidP="005D1F15">
            <w:pPr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5D1F15">
              <w:rPr>
                <w:sz w:val="22"/>
                <w:szCs w:val="24"/>
              </w:rPr>
              <w:t>________________________________</w:t>
            </w:r>
          </w:p>
          <w:p w:rsidR="005D1F15" w:rsidRPr="005D1F15" w:rsidRDefault="005D1F15" w:rsidP="005D1F15">
            <w:pPr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5D1F15">
              <w:rPr>
                <w:sz w:val="22"/>
                <w:szCs w:val="24"/>
              </w:rPr>
              <w:t>Instituição de Ensino</w:t>
            </w:r>
          </w:p>
        </w:tc>
      </w:tr>
    </w:tbl>
    <w:p w:rsidR="005D1F15" w:rsidRPr="005D1F15" w:rsidRDefault="005D1F15" w:rsidP="005D1F15">
      <w:pPr>
        <w:autoSpaceDE w:val="0"/>
        <w:autoSpaceDN w:val="0"/>
        <w:rPr>
          <w:sz w:val="22"/>
          <w:szCs w:val="24"/>
        </w:rPr>
      </w:pPr>
    </w:p>
    <w:p w:rsidR="005D1F15" w:rsidRPr="005D1F15" w:rsidRDefault="005D1F15" w:rsidP="005D1F15">
      <w:pPr>
        <w:autoSpaceDE w:val="0"/>
        <w:autoSpaceDN w:val="0"/>
        <w:rPr>
          <w:sz w:val="22"/>
          <w:szCs w:val="24"/>
        </w:rPr>
      </w:pPr>
      <w:r w:rsidRPr="005D1F15">
        <w:rPr>
          <w:b/>
          <w:sz w:val="22"/>
          <w:szCs w:val="24"/>
        </w:rPr>
        <w:t>Testemunhas</w:t>
      </w:r>
      <w:r w:rsidRPr="005D1F15">
        <w:rPr>
          <w:sz w:val="22"/>
          <w:szCs w:val="24"/>
        </w:rPr>
        <w:t>:</w:t>
      </w:r>
    </w:p>
    <w:p w:rsidR="005D1F15" w:rsidRPr="005D1F15" w:rsidRDefault="005D1F15" w:rsidP="005D1F15">
      <w:pPr>
        <w:autoSpaceDE w:val="0"/>
        <w:autoSpaceDN w:val="0"/>
        <w:rPr>
          <w:sz w:val="22"/>
          <w:szCs w:val="24"/>
        </w:rPr>
      </w:pPr>
    </w:p>
    <w:p w:rsidR="005D1F15" w:rsidRPr="005D1F15" w:rsidRDefault="005D1F15" w:rsidP="005D1F15">
      <w:pPr>
        <w:autoSpaceDE w:val="0"/>
        <w:autoSpaceDN w:val="0"/>
        <w:rPr>
          <w:sz w:val="22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2"/>
        <w:gridCol w:w="5002"/>
      </w:tblGrid>
      <w:tr w:rsidR="005D1F15" w:rsidRPr="005D1F15" w:rsidTr="00E422AD">
        <w:trPr>
          <w:jc w:val="center"/>
        </w:trPr>
        <w:tc>
          <w:tcPr>
            <w:tcW w:w="5002" w:type="dxa"/>
          </w:tcPr>
          <w:p w:rsidR="005D1F15" w:rsidRPr="005D1F15" w:rsidRDefault="005D1F15" w:rsidP="005D1F15">
            <w:pPr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5D1F15">
              <w:rPr>
                <w:sz w:val="22"/>
                <w:szCs w:val="24"/>
              </w:rPr>
              <w:t>______________________________</w:t>
            </w:r>
          </w:p>
          <w:p w:rsidR="005D1F15" w:rsidRPr="005D1F15" w:rsidRDefault="00BE79C8" w:rsidP="005D1F15">
            <w:pPr>
              <w:autoSpaceDE w:val="0"/>
              <w:autoSpaceDN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Concedente</w:t>
            </w:r>
          </w:p>
        </w:tc>
        <w:tc>
          <w:tcPr>
            <w:tcW w:w="5002" w:type="dxa"/>
          </w:tcPr>
          <w:p w:rsidR="005D1F15" w:rsidRPr="005D1F15" w:rsidRDefault="005D1F15" w:rsidP="005D1F15">
            <w:pPr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5D1F15">
              <w:rPr>
                <w:sz w:val="22"/>
                <w:szCs w:val="24"/>
              </w:rPr>
              <w:t>________________________________</w:t>
            </w:r>
          </w:p>
          <w:p w:rsidR="005D1F15" w:rsidRPr="005D1F15" w:rsidRDefault="005D1F15" w:rsidP="005D1F15">
            <w:pPr>
              <w:autoSpaceDE w:val="0"/>
              <w:autoSpaceDN w:val="0"/>
              <w:jc w:val="center"/>
              <w:rPr>
                <w:sz w:val="22"/>
                <w:szCs w:val="24"/>
              </w:rPr>
            </w:pPr>
            <w:r w:rsidRPr="005D1F15">
              <w:rPr>
                <w:sz w:val="22"/>
                <w:szCs w:val="24"/>
              </w:rPr>
              <w:t>PUC-Rio</w:t>
            </w:r>
          </w:p>
        </w:tc>
      </w:tr>
    </w:tbl>
    <w:p w:rsidR="005D1F15" w:rsidRDefault="005D1F15"/>
    <w:sectPr w:rsidR="005D1F15">
      <w:footerReference w:type="default" r:id="rId7"/>
      <w:pgSz w:w="11907" w:h="16840" w:code="9"/>
      <w:pgMar w:top="2835" w:right="1021" w:bottom="1418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54A" w:rsidRDefault="00E9154A">
      <w:r>
        <w:separator/>
      </w:r>
    </w:p>
  </w:endnote>
  <w:endnote w:type="continuationSeparator" w:id="0">
    <w:p w:rsidR="00E9154A" w:rsidRDefault="00E91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ADE" w:rsidRDefault="005B4ADE">
    <w:pPr>
      <w:pStyle w:val="Rodap"/>
      <w:jc w:val="right"/>
    </w:pP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597DAD">
      <w:rPr>
        <w:noProof/>
        <w:snapToGrid w:val="0"/>
      </w:rPr>
      <w:t>3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54A" w:rsidRDefault="00E9154A">
      <w:r>
        <w:separator/>
      </w:r>
    </w:p>
  </w:footnote>
  <w:footnote w:type="continuationSeparator" w:id="0">
    <w:p w:rsidR="00E9154A" w:rsidRDefault="00E91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Hig/FmMTjFd9bxP/cCowLZoa0kVqAhYiLlET7rmPnwCwhczVklZ2+0eY+fDhg8zZyhAgfLKYzSynmN2tfYhGw==" w:salt="+AJw4hlR1+uT+AEAYomURw==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EF"/>
    <w:rsid w:val="00023D5E"/>
    <w:rsid w:val="00062640"/>
    <w:rsid w:val="000B3E7C"/>
    <w:rsid w:val="00103ACF"/>
    <w:rsid w:val="00167680"/>
    <w:rsid w:val="00187A8A"/>
    <w:rsid w:val="001A1554"/>
    <w:rsid w:val="00272EC1"/>
    <w:rsid w:val="00274DF2"/>
    <w:rsid w:val="002973B4"/>
    <w:rsid w:val="00316CED"/>
    <w:rsid w:val="003600E1"/>
    <w:rsid w:val="003D1E9F"/>
    <w:rsid w:val="003E7BB8"/>
    <w:rsid w:val="00450D90"/>
    <w:rsid w:val="00454850"/>
    <w:rsid w:val="004C09AD"/>
    <w:rsid w:val="004C2304"/>
    <w:rsid w:val="004F76E3"/>
    <w:rsid w:val="0051466B"/>
    <w:rsid w:val="0054213A"/>
    <w:rsid w:val="00597DAD"/>
    <w:rsid w:val="005B4ADE"/>
    <w:rsid w:val="005C1E00"/>
    <w:rsid w:val="005D1F15"/>
    <w:rsid w:val="005F1346"/>
    <w:rsid w:val="005F627B"/>
    <w:rsid w:val="00682CE1"/>
    <w:rsid w:val="006934FD"/>
    <w:rsid w:val="006B4487"/>
    <w:rsid w:val="006E6F4E"/>
    <w:rsid w:val="00747E7A"/>
    <w:rsid w:val="007C3DE0"/>
    <w:rsid w:val="007D6B44"/>
    <w:rsid w:val="00804137"/>
    <w:rsid w:val="008C7028"/>
    <w:rsid w:val="008D76E3"/>
    <w:rsid w:val="009775F5"/>
    <w:rsid w:val="009850F3"/>
    <w:rsid w:val="00A1341E"/>
    <w:rsid w:val="00A44826"/>
    <w:rsid w:val="00A56319"/>
    <w:rsid w:val="00A77EFA"/>
    <w:rsid w:val="00A97F1F"/>
    <w:rsid w:val="00AC0ACE"/>
    <w:rsid w:val="00B0019D"/>
    <w:rsid w:val="00B67DDE"/>
    <w:rsid w:val="00B81DFA"/>
    <w:rsid w:val="00B90E18"/>
    <w:rsid w:val="00BC247D"/>
    <w:rsid w:val="00BE505B"/>
    <w:rsid w:val="00BE548F"/>
    <w:rsid w:val="00BE79C8"/>
    <w:rsid w:val="00C46DF4"/>
    <w:rsid w:val="00C7018D"/>
    <w:rsid w:val="00D126F2"/>
    <w:rsid w:val="00DE2DE3"/>
    <w:rsid w:val="00DE33EF"/>
    <w:rsid w:val="00E05636"/>
    <w:rsid w:val="00E348FF"/>
    <w:rsid w:val="00E422AD"/>
    <w:rsid w:val="00E67278"/>
    <w:rsid w:val="00E9154A"/>
    <w:rsid w:val="00EA396F"/>
    <w:rsid w:val="00EB5424"/>
    <w:rsid w:val="00EB5593"/>
    <w:rsid w:val="00EC0CAC"/>
    <w:rsid w:val="00F13038"/>
    <w:rsid w:val="00F30D6C"/>
    <w:rsid w:val="00F33C9B"/>
    <w:rsid w:val="00F54C03"/>
    <w:rsid w:val="00F57C4D"/>
    <w:rsid w:val="00F7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41740-A5CA-43AB-8D2D-FFE8FF7D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  <w:lang w:val="pt-BR" w:eastAsia="pt-BR"/>
    </w:rPr>
  </w:style>
  <w:style w:type="paragraph" w:styleId="Ttulo1">
    <w:name w:val="heading 1"/>
    <w:basedOn w:val="Normal"/>
    <w:next w:val="Normal"/>
    <w:qFormat/>
    <w:pPr>
      <w:keepNext/>
      <w:ind w:left="2835" w:hanging="2835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  <w:jc w:val="left"/>
    </w:pPr>
    <w:rPr>
      <w:sz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  <w:jc w:val="left"/>
    </w:pPr>
    <w:rPr>
      <w:sz w:val="20"/>
    </w:r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tabs>
        <w:tab w:val="left" w:pos="2835"/>
      </w:tabs>
      <w:ind w:left="2835" w:hanging="2835"/>
    </w:pPr>
    <w:rPr>
      <w:sz w:val="22"/>
    </w:rPr>
  </w:style>
  <w:style w:type="paragraph" w:styleId="Textodebalo">
    <w:name w:val="Balloon Text"/>
    <w:basedOn w:val="Normal"/>
    <w:semiHidden/>
    <w:rsid w:val="00DE33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9F8C1-A421-4D09-9937-75FBE9C77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Convênio que entre si celebram Mater Consultoria, Empreendimentos, Participações Ltda</vt:lpstr>
    </vt:vector>
  </TitlesOfParts>
  <Company> 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Convênio que entre si celebram Mater Consultoria, Empreendimentos, Participações Ltda</dc:title>
  <dc:subject/>
  <dc:creator>Usuario</dc:creator>
  <cp:keywords/>
  <cp:lastModifiedBy>hawaii</cp:lastModifiedBy>
  <cp:revision>2</cp:revision>
  <cp:lastPrinted>2009-07-01T13:11:00Z</cp:lastPrinted>
  <dcterms:created xsi:type="dcterms:W3CDTF">2024-02-06T01:55:00Z</dcterms:created>
  <dcterms:modified xsi:type="dcterms:W3CDTF">2024-02-06T01:55:00Z</dcterms:modified>
</cp:coreProperties>
</file>